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E3" w:rsidRPr="00A225A7" w:rsidRDefault="003A5B8C" w:rsidP="0043072A">
      <w:pPr>
        <w:pStyle w:val="Addressee"/>
        <w:framePr w:h="597" w:hRule="exact" w:wrap="around" w:y="2633"/>
        <w:rPr>
          <w:b/>
          <w:lang w:val="en-US"/>
        </w:rPr>
      </w:pPr>
      <w:r w:rsidRPr="00A225A7">
        <w:rPr>
          <w:b/>
          <w:lang w:val="en-US"/>
        </w:rPr>
        <w:t>Press</w:t>
      </w:r>
      <w:r w:rsidR="00A225A7" w:rsidRPr="00A225A7">
        <w:rPr>
          <w:b/>
          <w:lang w:val="en-US"/>
        </w:rPr>
        <w:t xml:space="preserve"> Release</w:t>
      </w:r>
    </w:p>
    <w:p w:rsidR="0043072A" w:rsidRPr="00A225A7" w:rsidRDefault="00D000B5" w:rsidP="0043072A">
      <w:pPr>
        <w:pStyle w:val="Addressee"/>
        <w:framePr w:h="597" w:hRule="exact" w:wrap="around" w:y="2633"/>
        <w:rPr>
          <w:lang w:val="en-US"/>
        </w:rPr>
      </w:pPr>
      <w:r>
        <w:rPr>
          <w:lang w:val="en-US"/>
        </w:rPr>
        <w:t>July</w:t>
      </w:r>
      <w:r w:rsidR="00F6702C">
        <w:rPr>
          <w:lang w:val="en-US"/>
        </w:rPr>
        <w:t xml:space="preserve"> 1</w:t>
      </w:r>
      <w:r w:rsidR="002F50B8">
        <w:rPr>
          <w:lang w:val="en-US"/>
        </w:rPr>
        <w:t>1</w:t>
      </w:r>
      <w:r w:rsidR="001B53C9">
        <w:rPr>
          <w:lang w:val="en-US"/>
        </w:rPr>
        <w:t>, 2019</w:t>
      </w:r>
    </w:p>
    <w:p w:rsidR="003A5B8C" w:rsidRPr="00A225A7" w:rsidRDefault="003A5B8C">
      <w:pPr>
        <w:rPr>
          <w:b/>
          <w:sz w:val="22"/>
          <w:szCs w:val="22"/>
          <w:lang w:val="en-US"/>
        </w:rPr>
      </w:pPr>
      <w:bookmarkStart w:id="0" w:name="FormOfAddress"/>
    </w:p>
    <w:p w:rsidR="003A5B8C" w:rsidRPr="00A225A7" w:rsidRDefault="003A5B8C">
      <w:pPr>
        <w:rPr>
          <w:b/>
          <w:sz w:val="22"/>
          <w:szCs w:val="22"/>
          <w:lang w:val="en-US"/>
        </w:rPr>
      </w:pPr>
    </w:p>
    <w:p w:rsidR="003A5B8C" w:rsidRPr="00A225A7" w:rsidRDefault="00F6702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50 years of FOBA: </w:t>
      </w:r>
      <w:r w:rsidR="00D000B5" w:rsidRPr="00D000B5">
        <w:rPr>
          <w:b/>
          <w:sz w:val="22"/>
          <w:szCs w:val="22"/>
          <w:lang w:val="en-US"/>
        </w:rPr>
        <w:t xml:space="preserve">From </w:t>
      </w:r>
      <w:r w:rsidR="00BB3266" w:rsidRPr="00664245">
        <w:rPr>
          <w:b/>
          <w:sz w:val="22"/>
          <w:szCs w:val="22"/>
          <w:lang w:val="en-US"/>
        </w:rPr>
        <w:t xml:space="preserve">tool maker </w:t>
      </w:r>
      <w:r w:rsidR="00D000B5" w:rsidRPr="00664245">
        <w:rPr>
          <w:b/>
          <w:sz w:val="22"/>
          <w:szCs w:val="22"/>
          <w:lang w:val="en-US"/>
        </w:rPr>
        <w:t>to</w:t>
      </w:r>
      <w:r w:rsidR="00D000B5" w:rsidRPr="00D000B5">
        <w:rPr>
          <w:b/>
          <w:sz w:val="22"/>
          <w:szCs w:val="22"/>
          <w:lang w:val="en-US"/>
        </w:rPr>
        <w:t xml:space="preserve"> laser product pioneer</w:t>
      </w:r>
    </w:p>
    <w:p w:rsidR="0013729A" w:rsidRPr="00A225A7" w:rsidRDefault="0013729A">
      <w:pPr>
        <w:rPr>
          <w:b/>
          <w:lang w:val="en-US"/>
        </w:rPr>
      </w:pPr>
    </w:p>
    <w:p w:rsidR="00C70D54" w:rsidRDefault="00F6702C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  <w:lang w:val="en-US"/>
        </w:rPr>
      </w:pPr>
      <w:r w:rsidRPr="00F6702C">
        <w:rPr>
          <w:b/>
          <w:szCs w:val="20"/>
          <w:lang w:val="en-US"/>
        </w:rPr>
        <w:t xml:space="preserve">Since its founding in 1969, the </w:t>
      </w:r>
      <w:r w:rsidR="00B528BE">
        <w:rPr>
          <w:b/>
          <w:szCs w:val="20"/>
          <w:lang w:val="en-US"/>
        </w:rPr>
        <w:t xml:space="preserve">tool and </w:t>
      </w:r>
      <w:r w:rsidRPr="00F6702C">
        <w:rPr>
          <w:b/>
          <w:szCs w:val="20"/>
          <w:lang w:val="en-US"/>
        </w:rPr>
        <w:t xml:space="preserve">machine manufacturer FOBA Laser Marking + Engraving (Alltec GmbH) has developed from a craft shop for mold making into one of the leading international providers of system solutions for laser marking. The anniversary year offers the opportunity to </w:t>
      </w:r>
      <w:r w:rsidR="00B528BE">
        <w:rPr>
          <w:b/>
          <w:szCs w:val="20"/>
          <w:lang w:val="en-US"/>
        </w:rPr>
        <w:t>review</w:t>
      </w:r>
      <w:r w:rsidRPr="00F6702C">
        <w:rPr>
          <w:b/>
          <w:szCs w:val="20"/>
          <w:lang w:val="en-US"/>
        </w:rPr>
        <w:t xml:space="preserve"> the company's history as well as </w:t>
      </w:r>
      <w:r w:rsidR="00C41AD2">
        <w:rPr>
          <w:b/>
          <w:szCs w:val="20"/>
          <w:lang w:val="en-US"/>
        </w:rPr>
        <w:t xml:space="preserve">to look into </w:t>
      </w:r>
      <w:r w:rsidRPr="00F6702C">
        <w:rPr>
          <w:b/>
          <w:szCs w:val="20"/>
          <w:lang w:val="en-US"/>
        </w:rPr>
        <w:t>the future of the internationally positioned company.</w:t>
      </w:r>
    </w:p>
    <w:p w:rsidR="00A522C5" w:rsidRDefault="00A522C5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  <w:lang w:val="en-US"/>
        </w:rPr>
      </w:pPr>
    </w:p>
    <w:p w:rsidR="004C5AB4" w:rsidRPr="00C70D54" w:rsidRDefault="004C5AB4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  <w:lang w:val="en-US"/>
        </w:rPr>
      </w:pPr>
    </w:p>
    <w:p w:rsidR="00BB3266" w:rsidRDefault="00C41AD2" w:rsidP="00BB3266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 w:rsidRPr="00C70D54">
        <w:rPr>
          <w:b/>
          <w:szCs w:val="20"/>
          <w:lang w:val="en-US"/>
        </w:rPr>
        <w:t xml:space="preserve">Selmsdorf, </w:t>
      </w:r>
      <w:r>
        <w:rPr>
          <w:b/>
          <w:szCs w:val="20"/>
          <w:lang w:val="en-US"/>
        </w:rPr>
        <w:t>July</w:t>
      </w:r>
      <w:r w:rsidRPr="00C70D54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>2019</w:t>
      </w:r>
      <w:r w:rsidRPr="00C70D54">
        <w:rPr>
          <w:b/>
          <w:szCs w:val="20"/>
          <w:lang w:val="en-US"/>
        </w:rPr>
        <w:t xml:space="preserve"> –</w:t>
      </w:r>
      <w:r>
        <w:rPr>
          <w:b/>
          <w:szCs w:val="20"/>
          <w:lang w:val="en-US"/>
        </w:rPr>
        <w:t xml:space="preserve"> </w:t>
      </w:r>
      <w:r w:rsidR="00F6702C" w:rsidRPr="00F6702C">
        <w:rPr>
          <w:rFonts w:cs="Arial"/>
          <w:color w:val="212121"/>
          <w:shd w:val="clear" w:color="auto" w:fill="FFFFFF"/>
          <w:lang w:val="en-US"/>
        </w:rPr>
        <w:t xml:space="preserve">FOBA was founded in September 1969 in </w:t>
      </w:r>
      <w:proofErr w:type="spellStart"/>
      <w:r w:rsidR="00F6702C" w:rsidRPr="00F6702C">
        <w:rPr>
          <w:rFonts w:cs="Arial"/>
          <w:color w:val="212121"/>
          <w:shd w:val="clear" w:color="auto" w:fill="FFFFFF"/>
          <w:lang w:val="en-US"/>
        </w:rPr>
        <w:t>Lüdenscheid</w:t>
      </w:r>
      <w:proofErr w:type="spellEnd"/>
      <w:r w:rsidR="00F6702C">
        <w:rPr>
          <w:rFonts w:cs="Arial"/>
          <w:color w:val="212121"/>
          <w:shd w:val="clear" w:color="auto" w:fill="FFFFFF"/>
          <w:lang w:val="en-US"/>
        </w:rPr>
        <w:t>/Germany</w:t>
      </w:r>
      <w:r w:rsidR="00F6702C" w:rsidRPr="00F6702C">
        <w:rPr>
          <w:rFonts w:cs="Arial"/>
          <w:color w:val="212121"/>
          <w:shd w:val="clear" w:color="auto" w:fill="FFFFFF"/>
          <w:lang w:val="en-US"/>
        </w:rPr>
        <w:t xml:space="preserve"> as a "mold making and engraving company" with 15 employees. Starting with mechanical engraving, FOBA has continued to develop the labeling of industrial products and components as a core business ever since. </w:t>
      </w:r>
      <w:r w:rsidR="00BB3266" w:rsidRPr="00BB3266">
        <w:rPr>
          <w:rFonts w:cs="Arial"/>
          <w:color w:val="212121"/>
          <w:shd w:val="clear" w:color="auto" w:fill="FFFFFF"/>
          <w:lang w:val="en-US"/>
        </w:rPr>
        <w:t>The basis for FOBA's expertise in the development of complex control systems was the production of hot runner control units and other electronic components. The first laser system developed by</w:t>
      </w:r>
      <w:r>
        <w:rPr>
          <w:rFonts w:cs="Arial"/>
          <w:color w:val="212121"/>
          <w:shd w:val="clear" w:color="auto" w:fill="FFFFFF"/>
          <w:lang w:val="en-US"/>
        </w:rPr>
        <w:t xml:space="preserve"> FOBA was launched in 1991 as a</w:t>
      </w:r>
      <w:r w:rsidR="00BB3266" w:rsidRPr="00BB3266">
        <w:rPr>
          <w:rFonts w:cs="Arial"/>
          <w:color w:val="212121"/>
          <w:shd w:val="clear" w:color="auto" w:fill="FFFFFF"/>
          <w:lang w:val="en-US"/>
        </w:rPr>
        <w:t xml:space="preserve"> </w:t>
      </w:r>
      <w:proofErr w:type="spellStart"/>
      <w:r w:rsidR="00BB3266" w:rsidRPr="00BB3266">
        <w:rPr>
          <w:rFonts w:cs="Arial"/>
          <w:color w:val="212121"/>
          <w:shd w:val="clear" w:color="auto" w:fill="FFFFFF"/>
          <w:lang w:val="en-US"/>
        </w:rPr>
        <w:t>Nd</w:t>
      </w:r>
      <w:proofErr w:type="spellEnd"/>
      <w:r w:rsidR="00BB3266" w:rsidRPr="00BB3266">
        <w:rPr>
          <w:rFonts w:cs="Arial"/>
          <w:color w:val="212121"/>
          <w:shd w:val="clear" w:color="auto" w:fill="FFFFFF"/>
          <w:lang w:val="en-US"/>
        </w:rPr>
        <w:t>: YAG marking laser.</w:t>
      </w:r>
    </w:p>
    <w:p w:rsidR="008C06F0" w:rsidRDefault="008C06F0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8C06F0" w:rsidRDefault="00F6702C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 w:rsidRPr="00F6702C">
        <w:rPr>
          <w:rFonts w:cs="Arial"/>
          <w:color w:val="212121"/>
          <w:shd w:val="clear" w:color="auto" w:fill="FFFFFF"/>
          <w:lang w:val="en-US"/>
        </w:rPr>
        <w:t xml:space="preserve">Focusing solely on laser technology since 2001, FOBA has become one of the </w:t>
      </w:r>
      <w:r w:rsidR="00BB3266">
        <w:rPr>
          <w:rFonts w:cs="Arial"/>
          <w:color w:val="212121"/>
          <w:shd w:val="clear" w:color="auto" w:fill="FFFFFF"/>
          <w:lang w:val="en-US"/>
        </w:rPr>
        <w:t>internationally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leading providers of marking lasers with almost 250 employees</w:t>
      </w:r>
      <w:r w:rsidR="00BB3266">
        <w:rPr>
          <w:rFonts w:cs="Arial"/>
          <w:color w:val="212121"/>
          <w:shd w:val="clear" w:color="auto" w:fill="FFFFFF"/>
          <w:lang w:val="en-US"/>
        </w:rPr>
        <w:t xml:space="preserve"> worldwide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. Its history is characterized by innovation and change despite its tradition. Continuous technical advancement of the laser systems, multiple relocation of the company </w:t>
      </w:r>
      <w:r w:rsidR="008C06F0">
        <w:rPr>
          <w:rFonts w:cs="Arial"/>
          <w:color w:val="212121"/>
          <w:shd w:val="clear" w:color="auto" w:fill="FFFFFF"/>
          <w:lang w:val="en-US"/>
        </w:rPr>
        <w:t>sites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as</w:t>
      </w:r>
      <w:r w:rsidR="00C41AD2">
        <w:rPr>
          <w:rFonts w:cs="Arial"/>
          <w:color w:val="212121"/>
          <w:shd w:val="clear" w:color="auto" w:fill="FFFFFF"/>
          <w:lang w:val="en-US"/>
        </w:rPr>
        <w:t xml:space="preserve"> well as succeeding share</w:t>
      </w:r>
      <w:r w:rsidR="008C06F0">
        <w:rPr>
          <w:rFonts w:cs="Arial"/>
          <w:color w:val="212121"/>
          <w:shd w:val="clear" w:color="auto" w:fill="FFFFFF"/>
          <w:lang w:val="en-US"/>
        </w:rPr>
        <w:t xml:space="preserve">holders 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characterize FOBA until today. </w:t>
      </w:r>
    </w:p>
    <w:p w:rsidR="00BB3266" w:rsidRDefault="00BB3266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BB3266" w:rsidRDefault="00BB3266" w:rsidP="00BB3266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 w:rsidRPr="00BB3266">
        <w:rPr>
          <w:rFonts w:cs="Arial"/>
          <w:color w:val="212121"/>
          <w:shd w:val="clear" w:color="auto" w:fill="FFFFFF"/>
          <w:lang w:val="en-US"/>
        </w:rPr>
        <w:t xml:space="preserve">In 2009, the </w:t>
      </w:r>
      <w:proofErr w:type="spellStart"/>
      <w:r w:rsidRPr="00BB3266">
        <w:rPr>
          <w:rFonts w:cs="Arial"/>
          <w:color w:val="212121"/>
          <w:shd w:val="clear" w:color="auto" w:fill="FFFFFF"/>
          <w:lang w:val="en-US"/>
        </w:rPr>
        <w:t>Lübeck</w:t>
      </w:r>
      <w:proofErr w:type="spellEnd"/>
      <w:r w:rsidRPr="00BB3266">
        <w:rPr>
          <w:rFonts w:cs="Arial"/>
          <w:color w:val="212121"/>
          <w:shd w:val="clear" w:color="auto" w:fill="FFFFFF"/>
          <w:lang w:val="en-US"/>
        </w:rPr>
        <w:t>-based manufacturer of las</w:t>
      </w:r>
      <w:r w:rsidR="00664245">
        <w:rPr>
          <w:rFonts w:cs="Arial"/>
          <w:color w:val="212121"/>
          <w:shd w:val="clear" w:color="auto" w:fill="FFFFFF"/>
          <w:lang w:val="en-US"/>
        </w:rPr>
        <w:t xml:space="preserve">er marking machines ALLTEC acquired </w:t>
      </w:r>
      <w:r w:rsidRPr="00BB3266">
        <w:rPr>
          <w:rFonts w:cs="Arial"/>
          <w:color w:val="212121"/>
          <w:shd w:val="clear" w:color="auto" w:fill="FFFFFF"/>
          <w:lang w:val="en-US"/>
        </w:rPr>
        <w:t xml:space="preserve">the laser engraving specialist FOBA </w:t>
      </w:r>
      <w:r w:rsidR="00880950">
        <w:rPr>
          <w:rFonts w:cs="Arial"/>
          <w:color w:val="212121"/>
          <w:shd w:val="clear" w:color="auto" w:fill="FFFFFF"/>
          <w:lang w:val="en-US"/>
        </w:rPr>
        <w:t>in</w:t>
      </w:r>
      <w:r w:rsidRPr="00BB3266">
        <w:rPr>
          <w:rFonts w:cs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BB3266">
        <w:rPr>
          <w:rFonts w:cs="Arial"/>
          <w:color w:val="212121"/>
          <w:shd w:val="clear" w:color="auto" w:fill="FFFFFF"/>
          <w:lang w:val="en-US"/>
        </w:rPr>
        <w:t>Lüdenscheid</w:t>
      </w:r>
      <w:proofErr w:type="spellEnd"/>
      <w:r w:rsidRPr="00BB3266">
        <w:rPr>
          <w:rFonts w:cs="Arial"/>
          <w:color w:val="212121"/>
          <w:shd w:val="clear" w:color="auto" w:fill="FFFFFF"/>
          <w:lang w:val="en-US"/>
        </w:rPr>
        <w:t xml:space="preserve">. Two companies that focus on marking and engraving with lasers also took legal action in common </w:t>
      </w:r>
      <w:r w:rsidR="00880950">
        <w:rPr>
          <w:rFonts w:cs="Arial"/>
          <w:color w:val="212121"/>
          <w:shd w:val="clear" w:color="auto" w:fill="FFFFFF"/>
          <w:lang w:val="en-US"/>
        </w:rPr>
        <w:t>–</w:t>
      </w:r>
      <w:r w:rsidRPr="00BB3266">
        <w:rPr>
          <w:rFonts w:cs="Arial"/>
          <w:color w:val="212121"/>
          <w:shd w:val="clear" w:color="auto" w:fill="FFFFFF"/>
          <w:lang w:val="en-US"/>
        </w:rPr>
        <w:t xml:space="preserve"> now within the framework of </w:t>
      </w:r>
      <w:r w:rsidR="00664245">
        <w:rPr>
          <w:rFonts w:cs="Arial"/>
          <w:color w:val="212121"/>
          <w:shd w:val="clear" w:color="auto" w:fill="FFFFFF"/>
          <w:lang w:val="en-US"/>
        </w:rPr>
        <w:t xml:space="preserve">the </w:t>
      </w:r>
      <w:r w:rsidRPr="00BB3266">
        <w:rPr>
          <w:rFonts w:cs="Arial"/>
          <w:color w:val="212121"/>
          <w:shd w:val="clear" w:color="auto" w:fill="FFFFFF"/>
          <w:lang w:val="en-US"/>
        </w:rPr>
        <w:t>ALLTEC GmbH.</w:t>
      </w:r>
    </w:p>
    <w:p w:rsidR="00880950" w:rsidRDefault="00880950" w:rsidP="00BB3266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8C06F0" w:rsidRDefault="00880950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>
        <w:rPr>
          <w:rFonts w:cs="Arial"/>
          <w:color w:val="212121"/>
          <w:shd w:val="clear" w:color="auto" w:fill="FFFFFF"/>
          <w:lang w:val="en-US"/>
        </w:rPr>
        <w:t xml:space="preserve">The FOBA brand </w:t>
      </w:r>
      <w:r w:rsidRPr="00880950">
        <w:rPr>
          <w:rFonts w:cs="Arial"/>
          <w:color w:val="212121"/>
          <w:shd w:val="clear" w:color="auto" w:fill="FFFFFF"/>
          <w:lang w:val="en-US"/>
        </w:rPr>
        <w:t>was also continued after the company consolidation and strengthened in 2011 by renewing and sharpening its brand image. S</w:t>
      </w:r>
      <w:r w:rsidR="00A522C5">
        <w:rPr>
          <w:rFonts w:cs="Arial"/>
          <w:color w:val="212121"/>
          <w:shd w:val="clear" w:color="auto" w:fill="FFFFFF"/>
          <w:lang w:val="en-US"/>
        </w:rPr>
        <w:t>ince 2014, the sole headquarters</w:t>
      </w:r>
      <w:r w:rsidRPr="00880950">
        <w:rPr>
          <w:rFonts w:cs="Arial"/>
          <w:color w:val="212121"/>
          <w:shd w:val="clear" w:color="auto" w:fill="FFFFFF"/>
          <w:lang w:val="en-US"/>
        </w:rPr>
        <w:t xml:space="preserve"> and production and development site </w:t>
      </w:r>
      <w:r>
        <w:rPr>
          <w:rFonts w:cs="Arial"/>
          <w:color w:val="212121"/>
          <w:shd w:val="clear" w:color="auto" w:fill="FFFFFF"/>
          <w:lang w:val="en-US"/>
        </w:rPr>
        <w:t xml:space="preserve">lie in Selmsdorf near </w:t>
      </w:r>
      <w:proofErr w:type="spellStart"/>
      <w:r>
        <w:rPr>
          <w:rFonts w:cs="Arial"/>
          <w:color w:val="212121"/>
          <w:shd w:val="clear" w:color="auto" w:fill="FFFFFF"/>
          <w:lang w:val="en-US"/>
        </w:rPr>
        <w:t>Lübeck</w:t>
      </w:r>
      <w:proofErr w:type="spellEnd"/>
      <w:r>
        <w:rPr>
          <w:rFonts w:cs="Arial"/>
          <w:color w:val="212121"/>
          <w:shd w:val="clear" w:color="auto" w:fill="FFFFFF"/>
          <w:lang w:val="en-US"/>
        </w:rPr>
        <w:t>.</w:t>
      </w:r>
      <w:r w:rsidRPr="00880950">
        <w:rPr>
          <w:rFonts w:cs="Arial"/>
          <w:color w:val="212121"/>
          <w:shd w:val="clear" w:color="auto" w:fill="FFFFFF"/>
          <w:lang w:val="en-US"/>
        </w:rPr>
        <w:t xml:space="preserve"> International service and sales are managed by the company headquarters and offices in the United States (Chicago) and China (Shanghai).</w:t>
      </w:r>
    </w:p>
    <w:p w:rsidR="00880950" w:rsidRDefault="00880950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A55639" w:rsidRDefault="00F6702C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 w:rsidRPr="00F6702C">
        <w:rPr>
          <w:rFonts w:cs="Arial"/>
          <w:color w:val="212121"/>
          <w:shd w:val="clear" w:color="auto" w:fill="FFFFFF"/>
          <w:lang w:val="en-US"/>
        </w:rPr>
        <w:t xml:space="preserve">The international focus and growth of the company is further supported by FOBA's affiliation with the US Danaher Group. As part of </w:t>
      </w:r>
      <w:r w:rsidR="008C06F0">
        <w:rPr>
          <w:rFonts w:cs="Arial"/>
          <w:color w:val="212121"/>
          <w:shd w:val="clear" w:color="auto" w:fill="FFFFFF"/>
          <w:lang w:val="en-US"/>
        </w:rPr>
        <w:t>the group’s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Product Identification Platform, FOBA strives for innovative solutions for direct </w:t>
      </w:r>
      <w:r w:rsidR="008C06F0">
        <w:rPr>
          <w:rFonts w:cs="Arial"/>
          <w:color w:val="212121"/>
          <w:shd w:val="clear" w:color="auto" w:fill="FFFFFF"/>
          <w:lang w:val="en-US"/>
        </w:rPr>
        <w:t xml:space="preserve">parts 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marking with lasers under the motto "bring products to life </w:t>
      </w:r>
      <w:r w:rsidR="008C06F0">
        <w:rPr>
          <w:rFonts w:cs="Arial"/>
          <w:color w:val="212121"/>
          <w:shd w:val="clear" w:color="auto" w:fill="FFFFFF"/>
          <w:lang w:val="en-US"/>
        </w:rPr>
        <w:t>by harnessing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laser technology". </w:t>
      </w:r>
    </w:p>
    <w:p w:rsidR="00A55639" w:rsidRPr="00A55639" w:rsidRDefault="00A55639" w:rsidP="00A55639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A55639" w:rsidRDefault="00A55639" w:rsidP="00A55639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>
        <w:rPr>
          <w:rFonts w:cs="Arial"/>
          <w:color w:val="212121"/>
          <w:shd w:val="clear" w:color="auto" w:fill="FFFFFF"/>
          <w:lang w:val="en-US"/>
        </w:rPr>
        <w:t>FOBA’s main field of industrial activity</w:t>
      </w:r>
      <w:r w:rsidR="00C41AD2">
        <w:rPr>
          <w:rFonts w:cs="Arial"/>
          <w:color w:val="212121"/>
          <w:shd w:val="clear" w:color="auto" w:fill="FFFFFF"/>
          <w:lang w:val="en-US"/>
        </w:rPr>
        <w:t xml:space="preserve"> is i</w:t>
      </w:r>
      <w:r w:rsidRPr="00A55639">
        <w:rPr>
          <w:rFonts w:cs="Arial"/>
          <w:color w:val="212121"/>
          <w:shd w:val="clear" w:color="auto" w:fill="FFFFFF"/>
          <w:lang w:val="en-US"/>
        </w:rPr>
        <w:t>n the area of ​​sustainable marking of automotive components and medical technology products.</w:t>
      </w:r>
    </w:p>
    <w:p w:rsidR="00A522C5" w:rsidRPr="00A55639" w:rsidRDefault="00A522C5" w:rsidP="00A55639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8C06F0" w:rsidRDefault="008C06F0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8C06F0" w:rsidRPr="008C06F0" w:rsidRDefault="00A55639" w:rsidP="00983F7C">
      <w:pPr>
        <w:spacing w:line="288" w:lineRule="auto"/>
        <w:rPr>
          <w:rFonts w:cs="Arial"/>
          <w:b/>
          <w:color w:val="212121"/>
          <w:shd w:val="clear" w:color="auto" w:fill="FFFFFF"/>
          <w:lang w:val="en-US"/>
        </w:rPr>
      </w:pPr>
      <w:r>
        <w:rPr>
          <w:rFonts w:cs="Arial"/>
          <w:b/>
          <w:color w:val="212121"/>
          <w:shd w:val="clear" w:color="auto" w:fill="FFFFFF"/>
          <w:lang w:val="en-US"/>
        </w:rPr>
        <w:lastRenderedPageBreak/>
        <w:t xml:space="preserve">Technological </w:t>
      </w:r>
      <w:r w:rsidR="00F6702C" w:rsidRPr="008C06F0">
        <w:rPr>
          <w:rFonts w:cs="Arial"/>
          <w:b/>
          <w:color w:val="212121"/>
          <w:shd w:val="clear" w:color="auto" w:fill="FFFFFF"/>
          <w:lang w:val="en-US"/>
        </w:rPr>
        <w:t xml:space="preserve">Background: </w:t>
      </w:r>
    </w:p>
    <w:p w:rsidR="008C06F0" w:rsidRDefault="008C06F0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674F8B" w:rsidRDefault="00F6702C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 w:rsidRPr="00F6702C">
        <w:rPr>
          <w:rFonts w:cs="Arial"/>
          <w:color w:val="212121"/>
          <w:shd w:val="clear" w:color="auto" w:fill="FFFFFF"/>
          <w:lang w:val="en-US"/>
        </w:rPr>
        <w:t xml:space="preserve">The initially used solid-state and CO2 </w:t>
      </w:r>
      <w:r w:rsidR="00A55639">
        <w:rPr>
          <w:rFonts w:cs="Arial"/>
          <w:color w:val="212121"/>
          <w:shd w:val="clear" w:color="auto" w:fill="FFFFFF"/>
          <w:lang w:val="en-US"/>
        </w:rPr>
        <w:t>lasers were supplemented in 2004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by the first fiber laser in FOBA's product portfolio. Constant optimization of the material and technology know-how make these today the most powerful marking lasers. This allows FOBA's systems to label virtually any type of material in high quality with durable characters. </w:t>
      </w:r>
    </w:p>
    <w:p w:rsidR="00674F8B" w:rsidRDefault="00674F8B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674F8B" w:rsidRDefault="00F6702C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  <w:r w:rsidRPr="00F6702C">
        <w:rPr>
          <w:rFonts w:cs="Arial"/>
          <w:color w:val="212121"/>
          <w:shd w:val="clear" w:color="auto" w:fill="FFFFFF"/>
          <w:lang w:val="en-US"/>
        </w:rPr>
        <w:t xml:space="preserve">FOBA offers marking workstations as well as components for integration into production lines, which are optionally equipped with a </w:t>
      </w:r>
      <w:r w:rsidR="007F52B1">
        <w:rPr>
          <w:rFonts w:cs="Arial"/>
          <w:color w:val="212121"/>
          <w:shd w:val="clear" w:color="auto" w:fill="FFFFFF"/>
          <w:lang w:val="en-US"/>
        </w:rPr>
        <w:t xml:space="preserve">marking head-integrated </w:t>
      </w:r>
      <w:r w:rsidRPr="00F6702C">
        <w:rPr>
          <w:rFonts w:cs="Arial"/>
          <w:color w:val="212121"/>
          <w:shd w:val="clear" w:color="auto" w:fill="FFFFFF"/>
          <w:lang w:val="en-US"/>
        </w:rPr>
        <w:t>camera system for automat</w:t>
      </w:r>
      <w:r w:rsidR="00674F8B">
        <w:rPr>
          <w:rFonts w:cs="Arial"/>
          <w:color w:val="212121"/>
          <w:shd w:val="clear" w:color="auto" w:fill="FFFFFF"/>
          <w:lang w:val="en-US"/>
        </w:rPr>
        <w:t>ed parts recognition and mark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alignment.</w:t>
      </w:r>
      <w:r w:rsidR="00674F8B">
        <w:rPr>
          <w:rFonts w:cs="Arial"/>
          <w:color w:val="212121"/>
          <w:shd w:val="clear" w:color="auto" w:fill="FFFFFF"/>
          <w:lang w:val="en-US"/>
        </w:rPr>
        <w:t xml:space="preserve"> </w:t>
      </w:r>
      <w:r w:rsidRPr="00F6702C">
        <w:rPr>
          <w:rFonts w:cs="Arial"/>
          <w:color w:val="212121"/>
          <w:shd w:val="clear" w:color="auto" w:fill="FFFFFF"/>
          <w:lang w:val="en-US"/>
        </w:rPr>
        <w:t>Special features of FOBA's camera-controlled marking units are the holistic marking principle HELP and IMP</w:t>
      </w:r>
      <w:r w:rsidR="007F52B1">
        <w:rPr>
          <w:rFonts w:cs="Arial"/>
          <w:color w:val="212121"/>
          <w:shd w:val="clear" w:color="auto" w:fill="FFFFFF"/>
          <w:lang w:val="en-US"/>
        </w:rPr>
        <w:t xml:space="preserve"> for the intelligent mark positioning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as well as </w:t>
      </w:r>
      <w:r w:rsidR="007F52B1">
        <w:rPr>
          <w:rFonts w:cs="Arial"/>
          <w:color w:val="212121"/>
          <w:shd w:val="clear" w:color="auto" w:fill="FFFFFF"/>
          <w:lang w:val="en-US"/>
        </w:rPr>
        <w:t>an innovative feature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for laser marking without product </w:t>
      </w:r>
      <w:r w:rsidR="007F52B1">
        <w:rPr>
          <w:rFonts w:cs="Arial"/>
          <w:color w:val="212121"/>
          <w:shd w:val="clear" w:color="auto" w:fill="FFFFFF"/>
          <w:lang w:val="en-US"/>
        </w:rPr>
        <w:t>fixtures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. </w:t>
      </w:r>
    </w:p>
    <w:p w:rsidR="00674F8B" w:rsidRDefault="00674F8B" w:rsidP="00983F7C">
      <w:pPr>
        <w:spacing w:line="288" w:lineRule="auto"/>
        <w:rPr>
          <w:rFonts w:cs="Arial"/>
          <w:color w:val="212121"/>
          <w:shd w:val="clear" w:color="auto" w:fill="FFFFFF"/>
          <w:lang w:val="en-US"/>
        </w:rPr>
      </w:pPr>
    </w:p>
    <w:p w:rsidR="00F6702C" w:rsidRPr="00F6702C" w:rsidRDefault="00F6702C" w:rsidP="00983F7C">
      <w:pPr>
        <w:spacing w:line="288" w:lineRule="auto"/>
        <w:rPr>
          <w:szCs w:val="20"/>
          <w:lang w:val="en-US"/>
        </w:rPr>
      </w:pPr>
      <w:r w:rsidRPr="00F6702C">
        <w:rPr>
          <w:rFonts w:cs="Arial"/>
          <w:color w:val="212121"/>
          <w:shd w:val="clear" w:color="auto" w:fill="FFFFFF"/>
          <w:lang w:val="en-US"/>
        </w:rPr>
        <w:t xml:space="preserve">FOBA's marking lasers, laser marking machines and </w:t>
      </w:r>
      <w:r w:rsidR="00674F8B">
        <w:rPr>
          <w:rFonts w:cs="Arial"/>
          <w:color w:val="212121"/>
          <w:shd w:val="clear" w:color="auto" w:fill="FFFFFF"/>
          <w:lang w:val="en-US"/>
        </w:rPr>
        <w:t>vision-based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</w:t>
      </w:r>
      <w:r w:rsidR="00674F8B">
        <w:rPr>
          <w:rFonts w:cs="Arial"/>
          <w:color w:val="212121"/>
          <w:shd w:val="clear" w:color="auto" w:fill="FFFFFF"/>
          <w:lang w:val="en-US"/>
        </w:rPr>
        <w:t>marking</w:t>
      </w:r>
      <w:r w:rsidRPr="00F6702C">
        <w:rPr>
          <w:rFonts w:cs="Arial"/>
          <w:color w:val="212121"/>
          <w:shd w:val="clear" w:color="auto" w:fill="FFFFFF"/>
          <w:lang w:val="en-US"/>
        </w:rPr>
        <w:t xml:space="preserve"> workflows are used mainly in the automotive supply industry, medical technology, electronics and the plastics industry as well as in tool, metal and mold making to identify a large number of materials and products.</w:t>
      </w:r>
    </w:p>
    <w:p w:rsidR="00844C5F" w:rsidRDefault="00844C5F" w:rsidP="00983F7C">
      <w:pPr>
        <w:spacing w:line="288" w:lineRule="auto"/>
        <w:rPr>
          <w:b/>
          <w:szCs w:val="20"/>
          <w:lang w:val="en-US"/>
        </w:rPr>
      </w:pPr>
    </w:p>
    <w:p w:rsidR="00844C5F" w:rsidRPr="00844C5F" w:rsidRDefault="00844C5F" w:rsidP="00983F7C">
      <w:pPr>
        <w:spacing w:line="288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</w:t>
      </w:r>
    </w:p>
    <w:p w:rsidR="00844C5F" w:rsidRDefault="00844C5F" w:rsidP="00983F7C">
      <w:pPr>
        <w:spacing w:line="288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t>FOBA Laser Marking + Engraving</w:t>
      </w:r>
    </w:p>
    <w:p w:rsidR="00844C5F" w:rsidRDefault="003F35E3" w:rsidP="00983F7C">
      <w:pPr>
        <w:spacing w:line="288" w:lineRule="auto"/>
        <w:rPr>
          <w:rStyle w:val="Hyperlink"/>
          <w:b/>
          <w:szCs w:val="20"/>
          <w:lang w:val="en-US"/>
        </w:rPr>
      </w:pPr>
      <w:hyperlink r:id="rId7" w:history="1">
        <w:r w:rsidR="00844C5F" w:rsidRPr="00CE746F">
          <w:rPr>
            <w:rStyle w:val="Hyperlink"/>
            <w:b/>
            <w:szCs w:val="20"/>
            <w:lang w:val="en-US"/>
          </w:rPr>
          <w:t>www.fobalaser.com</w:t>
        </w:r>
      </w:hyperlink>
    </w:p>
    <w:p w:rsidR="003D1C19" w:rsidRDefault="003D1C19" w:rsidP="00983F7C">
      <w:pPr>
        <w:spacing w:line="288" w:lineRule="auto"/>
        <w:rPr>
          <w:b/>
          <w:szCs w:val="20"/>
          <w:lang w:val="en-US"/>
        </w:rPr>
      </w:pPr>
    </w:p>
    <w:p w:rsidR="00844C5F" w:rsidRDefault="00844C5F">
      <w:pPr>
        <w:rPr>
          <w:szCs w:val="20"/>
          <w:lang w:val="en-US"/>
        </w:rPr>
      </w:pPr>
    </w:p>
    <w:p w:rsidR="00D000B5" w:rsidRPr="00D000B5" w:rsidRDefault="00D000B5" w:rsidP="00D000B5">
      <w:pPr>
        <w:rPr>
          <w:b/>
          <w:lang w:val="en-US"/>
        </w:rPr>
      </w:pPr>
      <w:r w:rsidRPr="00D000B5">
        <w:rPr>
          <w:rStyle w:val="Hyperlink"/>
          <w:b/>
          <w:color w:val="auto"/>
          <w:u w:val="none"/>
          <w:lang w:val="en-US"/>
        </w:rPr>
        <w:t xml:space="preserve">Find </w:t>
      </w:r>
      <w:r>
        <w:rPr>
          <w:rStyle w:val="Hyperlink"/>
          <w:b/>
          <w:color w:val="auto"/>
          <w:u w:val="none"/>
          <w:lang w:val="en-US"/>
        </w:rPr>
        <w:t xml:space="preserve">a timeline with </w:t>
      </w:r>
      <w:r w:rsidRPr="00D000B5">
        <w:rPr>
          <w:rStyle w:val="Hyperlink"/>
          <w:b/>
          <w:color w:val="auto"/>
          <w:u w:val="none"/>
          <w:lang w:val="en-US"/>
        </w:rPr>
        <w:t xml:space="preserve">the most important steps in FOBA’s </w:t>
      </w:r>
      <w:r>
        <w:rPr>
          <w:rStyle w:val="Hyperlink"/>
          <w:b/>
          <w:color w:val="auto"/>
          <w:u w:val="none"/>
          <w:lang w:val="en-US"/>
        </w:rPr>
        <w:t>company history at</w:t>
      </w:r>
      <w:r w:rsidRPr="00D000B5">
        <w:rPr>
          <w:rStyle w:val="Hyperlink"/>
          <w:b/>
          <w:color w:val="auto"/>
          <w:u w:val="none"/>
          <w:lang w:val="en-US"/>
        </w:rPr>
        <w:t xml:space="preserve">: </w:t>
      </w:r>
      <w:bookmarkStart w:id="1" w:name="_GoBack"/>
      <w:r w:rsidR="003F35E3">
        <w:fldChar w:fldCharType="begin"/>
      </w:r>
      <w:r w:rsidR="003F35E3" w:rsidRPr="002A2D67">
        <w:rPr>
          <w:lang w:val="en-US"/>
        </w:rPr>
        <w:instrText xml:space="preserve"> HYPERLINK "https://www.fobalaser.com/about-foba/50-years/" </w:instrText>
      </w:r>
      <w:r w:rsidR="003F35E3">
        <w:fldChar w:fldCharType="separate"/>
      </w:r>
      <w:r w:rsidR="002F50B8" w:rsidRPr="003B2B91">
        <w:rPr>
          <w:rStyle w:val="Hyperlink"/>
          <w:b/>
          <w:lang w:val="en-US"/>
        </w:rPr>
        <w:t>https://www.fobalaser.com/about-foba/50-years/</w:t>
      </w:r>
      <w:r w:rsidR="003F35E3">
        <w:rPr>
          <w:rStyle w:val="Hyperlink"/>
          <w:b/>
          <w:lang w:val="en-US"/>
        </w:rPr>
        <w:fldChar w:fldCharType="end"/>
      </w:r>
      <w:bookmarkEnd w:id="1"/>
    </w:p>
    <w:p w:rsidR="00C90E0C" w:rsidRPr="00D000B5" w:rsidRDefault="00C90E0C">
      <w:pPr>
        <w:rPr>
          <w:szCs w:val="20"/>
          <w:lang w:val="en-US"/>
        </w:rPr>
      </w:pPr>
    </w:p>
    <w:p w:rsidR="00C90E0C" w:rsidRPr="00D000B5" w:rsidRDefault="00C90E0C">
      <w:pPr>
        <w:rPr>
          <w:szCs w:val="20"/>
          <w:lang w:val="en-US"/>
        </w:rPr>
      </w:pPr>
    </w:p>
    <w:p w:rsidR="00C90E0C" w:rsidRPr="00C90E0C" w:rsidRDefault="00674F8B" w:rsidP="00C90E0C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>P</w:t>
      </w:r>
      <w:r w:rsidR="00C90E0C" w:rsidRPr="00C90E0C">
        <w:rPr>
          <w:b/>
          <w:szCs w:val="20"/>
          <w:lang w:val="en-US"/>
        </w:rPr>
        <w:t>ictures for editorial use</w:t>
      </w:r>
      <w:r w:rsidR="00D000B5">
        <w:rPr>
          <w:b/>
          <w:szCs w:val="20"/>
          <w:lang w:val="en-US"/>
        </w:rPr>
        <w:t xml:space="preserve"> are</w:t>
      </w:r>
      <w:r w:rsidR="00C90E0C" w:rsidRPr="00C90E0C">
        <w:rPr>
          <w:b/>
          <w:szCs w:val="20"/>
          <w:lang w:val="en-US"/>
        </w:rPr>
        <w:t xml:space="preserve"> </w:t>
      </w:r>
      <w:r w:rsidR="00D000B5">
        <w:rPr>
          <w:b/>
          <w:szCs w:val="20"/>
          <w:lang w:val="en-US"/>
        </w:rPr>
        <w:t>available for free download</w:t>
      </w:r>
      <w:r w:rsidR="00C90E0C" w:rsidRPr="00C90E0C">
        <w:rPr>
          <w:b/>
          <w:szCs w:val="20"/>
          <w:lang w:val="en-US"/>
        </w:rPr>
        <w:t>:</w:t>
      </w:r>
      <w:r w:rsidR="00D000B5">
        <w:rPr>
          <w:b/>
          <w:szCs w:val="20"/>
          <w:lang w:val="en-US"/>
        </w:rPr>
        <w:t xml:space="preserve"> </w:t>
      </w:r>
      <w:hyperlink r:id="rId8" w:history="1">
        <w:r w:rsidR="00D000B5" w:rsidRPr="00D000B5">
          <w:rPr>
            <w:rStyle w:val="Hyperlink"/>
            <w:b/>
            <w:lang w:val="en-US"/>
          </w:rPr>
          <w:t>https://www.fobalaser.com/news-press/</w:t>
        </w:r>
      </w:hyperlink>
    </w:p>
    <w:p w:rsidR="00D000B5" w:rsidRPr="00D000B5" w:rsidRDefault="00D000B5" w:rsidP="00D000B5">
      <w:pPr>
        <w:rPr>
          <w:b/>
          <w:szCs w:val="20"/>
          <w:lang w:val="en-US"/>
        </w:rPr>
      </w:pPr>
    </w:p>
    <w:p w:rsidR="00D000B5" w:rsidRPr="00D000B5" w:rsidRDefault="00D000B5" w:rsidP="00D000B5">
      <w:pPr>
        <w:rPr>
          <w:b/>
          <w:szCs w:val="20"/>
          <w:lang w:val="en-US"/>
        </w:rPr>
      </w:pPr>
    </w:p>
    <w:p w:rsidR="00D000B5" w:rsidRPr="00D000B5" w:rsidRDefault="00D000B5" w:rsidP="00D000B5">
      <w:pPr>
        <w:rPr>
          <w:b/>
          <w:szCs w:val="20"/>
          <w:lang w:val="en-US"/>
        </w:rPr>
      </w:pPr>
    </w:p>
    <w:p w:rsidR="00D000B5" w:rsidRPr="00C41AD2" w:rsidRDefault="00D000B5" w:rsidP="00D000B5">
      <w:pPr>
        <w:rPr>
          <w:b/>
          <w:szCs w:val="20"/>
          <w:lang w:val="en-US"/>
        </w:rPr>
      </w:pPr>
    </w:p>
    <w:p w:rsidR="00D000B5" w:rsidRPr="00C41AD2" w:rsidRDefault="00D000B5" w:rsidP="00D000B5">
      <w:pPr>
        <w:rPr>
          <w:b/>
          <w:szCs w:val="20"/>
          <w:lang w:val="en-US"/>
        </w:rPr>
      </w:pPr>
    </w:p>
    <w:p w:rsidR="006E2B90" w:rsidRDefault="006E2B90" w:rsidP="00D000B5">
      <w:pPr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0D02A744" wp14:editId="39D79267">
            <wp:extent cx="3142766" cy="981075"/>
            <wp:effectExtent l="0" t="0" r="635" b="0"/>
            <wp:docPr id="14" name="Grafik 14" descr="Z:\Presse\2019\04.2019_Foba-50-Jahre-Firmenjubiläum\Bilder\50re-FOBA-outlook-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9\04.2019_Foba-50-Jahre-Firmenjubiläum\Bilder\50re-FOBA-outlook-50m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12" cy="9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B5" w:rsidRPr="007F52B1" w:rsidRDefault="007F52B1" w:rsidP="00D000B5">
      <w:pPr>
        <w:rPr>
          <w:rFonts w:ascii="Calibri" w:hAnsi="Calibri"/>
          <w:sz w:val="18"/>
          <w:szCs w:val="18"/>
          <w:lang w:val="en-US"/>
        </w:rPr>
      </w:pPr>
      <w:r w:rsidRPr="007F52B1">
        <w:rPr>
          <w:rFonts w:ascii="Calibri" w:hAnsi="Calibri"/>
          <w:sz w:val="18"/>
          <w:szCs w:val="18"/>
          <w:lang w:val="en-US"/>
        </w:rPr>
        <w:t xml:space="preserve">FOBA's logo </w:t>
      </w:r>
      <w:r>
        <w:rPr>
          <w:rFonts w:ascii="Calibri" w:hAnsi="Calibri"/>
          <w:sz w:val="18"/>
          <w:szCs w:val="18"/>
          <w:lang w:val="en-US"/>
        </w:rPr>
        <w:t>is being</w:t>
      </w:r>
      <w:r w:rsidRPr="007F52B1">
        <w:rPr>
          <w:rFonts w:ascii="Calibri" w:hAnsi="Calibri"/>
          <w:sz w:val="18"/>
          <w:szCs w:val="18"/>
          <w:lang w:val="en-US"/>
        </w:rPr>
        <w:t xml:space="preserve"> supplemented by the 50 in the anniversary year, in order to consistently present the </w:t>
      </w:r>
      <w:r>
        <w:rPr>
          <w:rFonts w:ascii="Calibri" w:hAnsi="Calibri"/>
          <w:sz w:val="18"/>
          <w:szCs w:val="18"/>
          <w:lang w:val="en-US"/>
        </w:rPr>
        <w:t xml:space="preserve">50th anniversary </w:t>
      </w:r>
      <w:r w:rsidR="00D000B5" w:rsidRPr="007F52B1">
        <w:rPr>
          <w:rFonts w:ascii="Calibri" w:hAnsi="Calibri"/>
          <w:sz w:val="18"/>
          <w:szCs w:val="18"/>
          <w:lang w:val="en-US"/>
        </w:rPr>
        <w:t>(picture rights: FOBA)</w:t>
      </w:r>
    </w:p>
    <w:p w:rsidR="00D000B5" w:rsidRDefault="00D000B5" w:rsidP="00D000B5">
      <w:pPr>
        <w:rPr>
          <w:b/>
          <w:szCs w:val="20"/>
        </w:rPr>
      </w:pPr>
      <w:r>
        <w:rPr>
          <w:b/>
          <w:noProof/>
          <w:szCs w:val="20"/>
        </w:rPr>
        <w:lastRenderedPageBreak/>
        <w:drawing>
          <wp:inline distT="0" distB="0" distL="0" distR="0" wp14:anchorId="1D68FEA0" wp14:editId="5FFCF21A">
            <wp:extent cx="2171700" cy="3359349"/>
            <wp:effectExtent l="0" t="0" r="0" b="0"/>
            <wp:docPr id="11" name="Grafik 11" descr="Z:\Bilder\Fotos Messestände\FOBA Stände\T4M_2019-05_Stuttgart\FOBA_50-Luftballon_1000p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Fotos Messestände\FOBA Stände\T4M_2019-05_Stuttgart\FOBA_50-Luftballon_1000p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65" cy="336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B5" w:rsidRPr="00150208" w:rsidRDefault="00D000B5" w:rsidP="00D000B5">
      <w:pPr>
        <w:rPr>
          <w:b/>
          <w:szCs w:val="20"/>
        </w:rPr>
      </w:pPr>
    </w:p>
    <w:p w:rsidR="00D000B5" w:rsidRPr="007F52B1" w:rsidRDefault="007F52B1" w:rsidP="00D000B5">
      <w:pPr>
        <w:rPr>
          <w:rFonts w:ascii="Calibri" w:hAnsi="Calibri"/>
          <w:sz w:val="18"/>
          <w:szCs w:val="18"/>
          <w:lang w:val="en-US"/>
        </w:rPr>
      </w:pPr>
      <w:r w:rsidRPr="007F52B1">
        <w:rPr>
          <w:rFonts w:ascii="Calibri" w:hAnsi="Calibri"/>
          <w:sz w:val="18"/>
          <w:szCs w:val="18"/>
          <w:lang w:val="en-US"/>
        </w:rPr>
        <w:t xml:space="preserve">In 2019, FOBA Laser Marking + Engraving celebrates its 50th anniversary </w:t>
      </w:r>
      <w:r w:rsidR="00D000B5" w:rsidRPr="007F52B1">
        <w:rPr>
          <w:rFonts w:ascii="Calibri" w:hAnsi="Calibri"/>
          <w:sz w:val="18"/>
          <w:szCs w:val="18"/>
          <w:lang w:val="en-US"/>
        </w:rPr>
        <w:t>(picture rights: FOBA)</w:t>
      </w:r>
    </w:p>
    <w:p w:rsidR="00D000B5" w:rsidRPr="007F52B1" w:rsidRDefault="00D000B5" w:rsidP="00D000B5">
      <w:pPr>
        <w:rPr>
          <w:rFonts w:ascii="Calibri" w:hAnsi="Calibri"/>
          <w:sz w:val="18"/>
          <w:szCs w:val="18"/>
          <w:lang w:val="en-US"/>
        </w:rPr>
      </w:pPr>
    </w:p>
    <w:p w:rsidR="00D000B5" w:rsidRPr="007F52B1" w:rsidRDefault="00D000B5" w:rsidP="00D000B5">
      <w:pPr>
        <w:rPr>
          <w:rFonts w:ascii="Calibri" w:hAnsi="Calibri"/>
          <w:sz w:val="18"/>
          <w:szCs w:val="18"/>
          <w:lang w:val="en-US"/>
        </w:rPr>
      </w:pPr>
    </w:p>
    <w:p w:rsidR="00D000B5" w:rsidRDefault="00D000B5" w:rsidP="00D000B5">
      <w:pPr>
        <w:rPr>
          <w:rFonts w:ascii="Calibri" w:hAnsi="Calibri"/>
          <w:sz w:val="18"/>
          <w:szCs w:val="18"/>
        </w:rPr>
      </w:pPr>
      <w:r>
        <w:rPr>
          <w:b/>
          <w:noProof/>
          <w:szCs w:val="20"/>
        </w:rPr>
        <w:drawing>
          <wp:inline distT="0" distB="0" distL="0" distR="0" wp14:anchorId="05E0AF35" wp14:editId="17AE3CFA">
            <wp:extent cx="2516400" cy="2160000"/>
            <wp:effectExtent l="0" t="0" r="0" b="0"/>
            <wp:docPr id="17" name="Grafik 17" descr="Z:\Presse\2019\04.2019_Foba-50-Jahre-Firmenjubiläum\Bilder\M2000-P-Sirius-Tiling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esse\2019\04.2019_Foba-50-Jahre-Firmenjubiläum\Bilder\M2000-P-Sirius-Tiling-eciRGB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B5" w:rsidRDefault="00D000B5" w:rsidP="00D000B5">
      <w:pPr>
        <w:rPr>
          <w:rFonts w:ascii="Calibri" w:hAnsi="Calibri"/>
          <w:sz w:val="18"/>
          <w:szCs w:val="18"/>
        </w:rPr>
      </w:pPr>
    </w:p>
    <w:p w:rsidR="00D000B5" w:rsidRPr="006953CF" w:rsidRDefault="006953CF" w:rsidP="00D000B5">
      <w:pPr>
        <w:rPr>
          <w:rFonts w:ascii="Calibri" w:hAnsi="Calibri"/>
          <w:sz w:val="18"/>
          <w:szCs w:val="18"/>
          <w:lang w:val="en-US"/>
        </w:rPr>
      </w:pPr>
      <w:r w:rsidRPr="006953CF">
        <w:rPr>
          <w:rFonts w:ascii="Calibri" w:hAnsi="Calibri"/>
          <w:sz w:val="18"/>
          <w:szCs w:val="18"/>
          <w:lang w:val="en-US"/>
        </w:rPr>
        <w:t xml:space="preserve">The laser marking workstation FOBA M2000 is one of the powerful marking systems of the FOBA M series </w:t>
      </w:r>
      <w:r w:rsidR="00D000B5" w:rsidRPr="006953CF">
        <w:rPr>
          <w:rFonts w:ascii="Calibri" w:hAnsi="Calibri"/>
          <w:sz w:val="18"/>
          <w:szCs w:val="18"/>
          <w:lang w:val="en-US"/>
        </w:rPr>
        <w:t>(picture rights: FOBA)</w:t>
      </w:r>
    </w:p>
    <w:p w:rsidR="00D000B5" w:rsidRPr="006953CF" w:rsidRDefault="00D000B5" w:rsidP="00D000B5">
      <w:pPr>
        <w:rPr>
          <w:rFonts w:ascii="Calibri" w:hAnsi="Calibri"/>
          <w:sz w:val="18"/>
          <w:szCs w:val="18"/>
          <w:lang w:val="en-US"/>
        </w:rPr>
      </w:pPr>
    </w:p>
    <w:p w:rsidR="00D000B5" w:rsidRPr="006953CF" w:rsidRDefault="00D000B5" w:rsidP="00D000B5">
      <w:pPr>
        <w:rPr>
          <w:rFonts w:ascii="Calibri" w:hAnsi="Calibri"/>
          <w:sz w:val="18"/>
          <w:szCs w:val="18"/>
          <w:lang w:val="en-US"/>
        </w:rPr>
      </w:pPr>
    </w:p>
    <w:p w:rsidR="00D000B5" w:rsidRDefault="00D000B5" w:rsidP="00D000B5">
      <w:pPr>
        <w:rPr>
          <w:rFonts w:ascii="Calibri" w:hAnsi="Calibri"/>
          <w:sz w:val="18"/>
          <w:szCs w:val="18"/>
        </w:rPr>
      </w:pPr>
      <w:r>
        <w:rPr>
          <w:noProof/>
          <w:szCs w:val="20"/>
        </w:rPr>
        <w:lastRenderedPageBreak/>
        <w:drawing>
          <wp:inline distT="0" distB="0" distL="0" distR="0" wp14:anchorId="1266098E" wp14:editId="6F89520B">
            <wp:extent cx="3240000" cy="2160000"/>
            <wp:effectExtent l="0" t="0" r="0" b="0"/>
            <wp:docPr id="18" name="Grafik 18" descr="Z:\Presse\2019\04.2019_Foba-50-Jahre-Firmenjubiläum\Bilder\ALLTEC_Selmsdorf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esse\2019\04.2019_Foba-50-Jahre-Firmenjubiläum\Bilder\ALLTEC_Selmsdorf_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B5" w:rsidRDefault="00D000B5" w:rsidP="00D000B5">
      <w:pPr>
        <w:rPr>
          <w:rFonts w:ascii="Calibri" w:hAnsi="Calibri"/>
          <w:sz w:val="18"/>
          <w:szCs w:val="18"/>
        </w:rPr>
      </w:pPr>
    </w:p>
    <w:p w:rsidR="00D000B5" w:rsidRPr="006953CF" w:rsidRDefault="00C41AD2" w:rsidP="006953CF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The ALLTEC f</w:t>
      </w:r>
      <w:r w:rsidR="00937FF4">
        <w:rPr>
          <w:rFonts w:ascii="Calibri" w:hAnsi="Calibri"/>
          <w:sz w:val="18"/>
          <w:szCs w:val="18"/>
          <w:lang w:val="en-US"/>
        </w:rPr>
        <w:t xml:space="preserve">acility in Selmsdorf near </w:t>
      </w:r>
      <w:proofErr w:type="spellStart"/>
      <w:r w:rsidR="00937FF4">
        <w:rPr>
          <w:rFonts w:ascii="Calibri" w:hAnsi="Calibri"/>
          <w:sz w:val="18"/>
          <w:szCs w:val="18"/>
          <w:lang w:val="en-US"/>
        </w:rPr>
        <w:t>Lübeck</w:t>
      </w:r>
      <w:proofErr w:type="spellEnd"/>
      <w:r w:rsidR="00937FF4">
        <w:rPr>
          <w:rFonts w:ascii="Calibri" w:hAnsi="Calibri"/>
          <w:sz w:val="18"/>
          <w:szCs w:val="18"/>
          <w:lang w:val="en-US"/>
        </w:rPr>
        <w:t xml:space="preserve">. </w:t>
      </w:r>
      <w:r w:rsidR="00A75ED4">
        <w:rPr>
          <w:rFonts w:ascii="Calibri" w:hAnsi="Calibri"/>
          <w:sz w:val="18"/>
          <w:szCs w:val="18"/>
          <w:lang w:val="en-US"/>
        </w:rPr>
        <w:t>With</w:t>
      </w:r>
      <w:r w:rsidR="00937FF4">
        <w:rPr>
          <w:rFonts w:ascii="Calibri" w:hAnsi="Calibri"/>
          <w:sz w:val="18"/>
          <w:szCs w:val="18"/>
          <w:lang w:val="en-US"/>
        </w:rPr>
        <w:t xml:space="preserve"> </w:t>
      </w:r>
      <w:r w:rsidR="006953CF">
        <w:rPr>
          <w:rFonts w:ascii="Calibri" w:hAnsi="Calibri"/>
          <w:sz w:val="18"/>
          <w:szCs w:val="18"/>
          <w:lang w:val="en-US"/>
        </w:rPr>
        <w:t>t</w:t>
      </w:r>
      <w:r w:rsidR="00937FF4">
        <w:rPr>
          <w:rFonts w:ascii="Calibri" w:hAnsi="Calibri"/>
          <w:sz w:val="18"/>
          <w:szCs w:val="18"/>
          <w:lang w:val="en-US"/>
        </w:rPr>
        <w:t xml:space="preserve">he merger of ALLTEC and FOBA in </w:t>
      </w:r>
      <w:r w:rsidR="006953CF">
        <w:rPr>
          <w:rFonts w:ascii="Calibri" w:hAnsi="Calibri"/>
          <w:sz w:val="18"/>
          <w:szCs w:val="18"/>
          <w:lang w:val="en-US"/>
        </w:rPr>
        <w:t xml:space="preserve">2009, </w:t>
      </w:r>
      <w:r w:rsidR="006953CF" w:rsidRPr="006953CF">
        <w:rPr>
          <w:rFonts w:ascii="Calibri" w:hAnsi="Calibri"/>
          <w:sz w:val="18"/>
          <w:szCs w:val="18"/>
          <w:lang w:val="en-US"/>
        </w:rPr>
        <w:t xml:space="preserve">Selmsdorf has </w:t>
      </w:r>
      <w:r w:rsidR="00A75ED4">
        <w:rPr>
          <w:rFonts w:ascii="Calibri" w:hAnsi="Calibri"/>
          <w:sz w:val="18"/>
          <w:szCs w:val="18"/>
          <w:lang w:val="en-US"/>
        </w:rPr>
        <w:t>become</w:t>
      </w:r>
      <w:r w:rsidR="006953CF" w:rsidRPr="006953CF">
        <w:rPr>
          <w:rFonts w:ascii="Calibri" w:hAnsi="Calibri"/>
          <w:sz w:val="18"/>
          <w:szCs w:val="18"/>
          <w:lang w:val="en-US"/>
        </w:rPr>
        <w:t xml:space="preserve"> the </w:t>
      </w:r>
      <w:r w:rsidR="00937FF4">
        <w:rPr>
          <w:rFonts w:ascii="Calibri" w:hAnsi="Calibri"/>
          <w:sz w:val="18"/>
          <w:szCs w:val="18"/>
          <w:lang w:val="en-US"/>
        </w:rPr>
        <w:t xml:space="preserve">sole production location. </w:t>
      </w:r>
      <w:r w:rsidR="00D000B5" w:rsidRPr="006953CF">
        <w:rPr>
          <w:rFonts w:ascii="Calibri" w:hAnsi="Calibri"/>
          <w:sz w:val="18"/>
          <w:szCs w:val="18"/>
          <w:lang w:val="en-US"/>
        </w:rPr>
        <w:t>(picture rights: FOBA)</w:t>
      </w:r>
    </w:p>
    <w:p w:rsidR="00C90E0C" w:rsidRPr="00D000B5" w:rsidRDefault="00C90E0C" w:rsidP="00C90E0C">
      <w:pPr>
        <w:rPr>
          <w:b/>
          <w:szCs w:val="20"/>
          <w:lang w:val="en-US"/>
        </w:rPr>
      </w:pPr>
      <w:r w:rsidRPr="009753D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729A" w:rsidRPr="00C90E0C" w:rsidRDefault="0013729A">
      <w:pPr>
        <w:rPr>
          <w:b/>
          <w:szCs w:val="20"/>
          <w:lang w:val="en-US"/>
        </w:rPr>
      </w:pPr>
    </w:p>
    <w:bookmarkEnd w:id="0"/>
    <w:p w:rsidR="003F216B" w:rsidRPr="00C90E0C" w:rsidRDefault="003F216B" w:rsidP="00B87B8E">
      <w:pPr>
        <w:rPr>
          <w:sz w:val="16"/>
          <w:szCs w:val="16"/>
          <w:lang w:val="en-US"/>
        </w:rPr>
      </w:pPr>
    </w:p>
    <w:p w:rsidR="003A5B8C" w:rsidRPr="00C90E0C" w:rsidRDefault="003A5B8C" w:rsidP="003A5B8C">
      <w:pPr>
        <w:ind w:right="-8"/>
        <w:jc w:val="both"/>
        <w:rPr>
          <w:rFonts w:cs="Arial"/>
          <w:sz w:val="16"/>
          <w:szCs w:val="16"/>
          <w:lang w:val="en-US"/>
        </w:rPr>
      </w:pPr>
    </w:p>
    <w:p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A5B8C" w:rsidRPr="00D272FF" w:rsidRDefault="0094592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D272FF">
        <w:rPr>
          <w:rFonts w:ascii="Arial" w:hAnsi="Arial" w:cs="Arial"/>
          <w:b/>
          <w:bCs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bCs/>
          <w:sz w:val="16"/>
          <w:szCs w:val="16"/>
        </w:rPr>
        <w:t>Campaign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Manager</w:t>
      </w:r>
      <w:r w:rsidR="003A5B8C" w:rsidRPr="00D272FF">
        <w:rPr>
          <w:rFonts w:ascii="Arial" w:hAnsi="Arial" w:cs="Arial"/>
          <w:bCs/>
          <w:sz w:val="16"/>
          <w:szCs w:val="16"/>
        </w:rPr>
        <w:t xml:space="preserve"> </w:t>
      </w:r>
    </w:p>
    <w:p w:rsidR="003A5B8C" w:rsidRPr="00D272FF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D272FF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D272FF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D272FF">
        <w:rPr>
          <w:rFonts w:ascii="Arial" w:hAnsi="Arial" w:cs="Arial"/>
          <w:bCs/>
          <w:sz w:val="16"/>
          <w:szCs w:val="16"/>
        </w:rPr>
        <w:t xml:space="preserve">| </w:t>
      </w:r>
      <w:r w:rsidRPr="003A5B8C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:rsidR="003A5B8C" w:rsidRP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3A5B8C">
        <w:rPr>
          <w:rFonts w:ascii="Arial" w:hAnsi="Arial" w:cs="Arial"/>
          <w:bCs/>
          <w:sz w:val="16"/>
          <w:szCs w:val="16"/>
        </w:rPr>
        <w:t>Tel.: +49-(0)38823 55-</w:t>
      </w:r>
      <w:r w:rsidR="00945923">
        <w:rPr>
          <w:rFonts w:ascii="Arial" w:hAnsi="Arial" w:cs="Arial"/>
          <w:bCs/>
          <w:sz w:val="16"/>
          <w:szCs w:val="16"/>
        </w:rPr>
        <w:t>547</w:t>
      </w:r>
      <w:r w:rsidRPr="003A5B8C">
        <w:rPr>
          <w:rFonts w:ascii="Arial" w:hAnsi="Arial" w:cs="Arial"/>
          <w:bCs/>
          <w:sz w:val="16"/>
          <w:szCs w:val="16"/>
        </w:rPr>
        <w:t xml:space="preserve"> </w:t>
      </w:r>
    </w:p>
    <w:p w:rsidR="003A5B8C" w:rsidRPr="003A5B8C" w:rsidRDefault="003F35E3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3" w:history="1">
        <w:r w:rsidRPr="00BA6855">
          <w:rPr>
            <w:rStyle w:val="Hyperlink"/>
            <w:rFonts w:cs="Arial"/>
            <w:bCs/>
            <w:sz w:val="16"/>
            <w:szCs w:val="16"/>
          </w:rPr>
          <w:t>susanne.glinz@fobalaser.com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| </w:t>
      </w:r>
      <w:hyperlink r:id="rId14" w:history="1">
        <w:r w:rsidR="003A5B8C" w:rsidRPr="003A5B8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:rsidR="003A5B8C" w:rsidRPr="003A5B8C" w:rsidRDefault="003A5B8C" w:rsidP="003A5B8C">
      <w:pPr>
        <w:pStyle w:val="NormalParagraphStyle"/>
        <w:tabs>
          <w:tab w:val="left" w:pos="-2520"/>
        </w:tabs>
        <w:spacing w:line="240" w:lineRule="auto"/>
        <w:ind w:right="-8"/>
        <w:jc w:val="both"/>
        <w:rPr>
          <w:rFonts w:ascii="Arial" w:hAnsi="Arial" w:cs="Arial"/>
          <w:bCs/>
          <w:sz w:val="16"/>
          <w:szCs w:val="16"/>
        </w:rPr>
      </w:pPr>
    </w:p>
    <w:p w:rsidR="004B0F29" w:rsidRDefault="004B0F29" w:rsidP="004B0F29">
      <w:pPr>
        <w:rPr>
          <w:rFonts w:cs="Arial"/>
          <w:sz w:val="16"/>
          <w:szCs w:val="16"/>
        </w:rPr>
      </w:pPr>
    </w:p>
    <w:p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5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:rsidR="004B0F29" w:rsidRPr="00D272FF" w:rsidRDefault="002071F9" w:rsidP="004B0F29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Alltec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Pr="00D02730">
        <w:rPr>
          <w:rFonts w:cs="Arial"/>
          <w:sz w:val="16"/>
          <w:szCs w:val="16"/>
          <w:lang w:val="en-US"/>
        </w:rPr>
        <w:t>Tool, Metal and Mold Making</w:t>
      </w:r>
      <w:r>
        <w:rPr>
          <w:rFonts w:cs="Arial"/>
          <w:sz w:val="16"/>
          <w:szCs w:val="16"/>
          <w:lang w:val="en-US"/>
        </w:rPr>
        <w:t>.</w:t>
      </w:r>
      <w:r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</w:t>
      </w:r>
      <w:r w:rsidR="008826EB">
        <w:rPr>
          <w:rFonts w:cs="Arial"/>
          <w:sz w:val="16"/>
          <w:szCs w:val="16"/>
          <w:lang w:val="en-US"/>
        </w:rPr>
        <w:t>ales and service branches serv</w:t>
      </w:r>
      <w:r w:rsidR="004B0F29" w:rsidRPr="00F965F7">
        <w:rPr>
          <w:rFonts w:cs="Arial"/>
          <w:sz w:val="16"/>
          <w:szCs w:val="16"/>
          <w:lang w:val="en-US"/>
        </w:rPr>
        <w:t>e the most important markets.</w:t>
      </w:r>
      <w:r w:rsidR="00392E11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>
        <w:rPr>
          <w:rFonts w:cs="Arial"/>
          <w:sz w:val="16"/>
          <w:szCs w:val="16"/>
          <w:lang w:val="en-US"/>
        </w:rPr>
        <w:t xml:space="preserve">– headquartered in </w:t>
      </w:r>
      <w:proofErr w:type="spellStart"/>
      <w:r>
        <w:rPr>
          <w:rFonts w:cs="Arial"/>
          <w:sz w:val="16"/>
          <w:szCs w:val="16"/>
          <w:lang w:val="en-US"/>
        </w:rPr>
        <w:t>Lübeck</w:t>
      </w:r>
      <w:proofErr w:type="spellEnd"/>
      <w:r>
        <w:rPr>
          <w:rFonts w:cs="Arial"/>
          <w:sz w:val="16"/>
          <w:szCs w:val="16"/>
          <w:lang w:val="en-US"/>
        </w:rPr>
        <w:t xml:space="preserve">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p w:rsidR="00D272FF" w:rsidRDefault="00D272FF" w:rsidP="003A5B8C">
      <w:pPr>
        <w:rPr>
          <w:sz w:val="16"/>
          <w:szCs w:val="16"/>
          <w:lang w:val="en-US"/>
        </w:rPr>
      </w:pPr>
    </w:p>
    <w:p w:rsidR="00BC678A" w:rsidRDefault="00BC678A" w:rsidP="003A5B8C">
      <w:pPr>
        <w:rPr>
          <w:sz w:val="16"/>
          <w:szCs w:val="16"/>
          <w:lang w:val="en-US"/>
        </w:rPr>
      </w:pPr>
    </w:p>
    <w:p w:rsidR="00BC678A" w:rsidRPr="002071F9" w:rsidRDefault="00BC678A" w:rsidP="003A5B8C">
      <w:pPr>
        <w:rPr>
          <w:sz w:val="16"/>
          <w:szCs w:val="16"/>
          <w:lang w:val="en-US"/>
        </w:rPr>
      </w:pPr>
    </w:p>
    <w:sectPr w:rsidR="00BC678A" w:rsidRPr="002071F9" w:rsidSect="00D272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8A" w:rsidRDefault="00BC678A">
      <w:r>
        <w:separator/>
      </w:r>
    </w:p>
  </w:endnote>
  <w:endnote w:type="continuationSeparator" w:id="0">
    <w:p w:rsidR="00BC678A" w:rsidRDefault="00B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3" w:rsidRDefault="000641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3" w:rsidRDefault="000641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3" w:rsidRDefault="000641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8A" w:rsidRDefault="00BC678A">
      <w:r>
        <w:separator/>
      </w:r>
    </w:p>
  </w:footnote>
  <w:footnote w:type="continuationSeparator" w:id="0">
    <w:p w:rsidR="00BC678A" w:rsidRDefault="00B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3" w:rsidRDefault="000641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28" w:rsidRPr="002773A4" w:rsidRDefault="0038225F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3F35E3">
      <w:t>4</w:t>
    </w:r>
    <w:r w:rsidR="0043072A" w:rsidRPr="004216FA">
      <w:rPr>
        <w:lang w:val="en-GB"/>
      </w:rPr>
      <w:fldChar w:fldCharType="end"/>
    </w:r>
    <w:r w:rsidR="0043072A" w:rsidRPr="0043072A">
      <w:t xml:space="preserve"> </w:t>
    </w:r>
    <w:r>
      <w:t>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3F35E3">
      <w:t>4</w:t>
    </w:r>
    <w:r w:rsidR="0043072A" w:rsidRPr="004216FA">
      <w:rPr>
        <w:lang w:val="en-GB"/>
      </w:rPr>
      <w:fldChar w:fldCharType="end"/>
    </w:r>
    <w:r w:rsidR="0043072A">
      <w:t xml:space="preserve"> </w:t>
    </w:r>
  </w:p>
  <w:p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</w:p>
  <w:p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:rsidR="004A528B" w:rsidRDefault="003F35E3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4A528B">
        <w:rPr>
          <w:rStyle w:val="Hyperlink"/>
          <w:lang w:val="en-US"/>
        </w:rPr>
        <w:t>dfrancksen@foba.de</w:t>
      </w:r>
    </w:hyperlink>
  </w:p>
  <w:p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:rsidR="004A528B" w:rsidRDefault="0022306F" w:rsidP="002071F9">
    <w:pPr>
      <w:pStyle w:val="XMargintop"/>
      <w:framePr w:h="4996" w:hRule="exact" w:wrap="around"/>
      <w:jc w:val="both"/>
      <w:rPr>
        <w:lang w:val="de-DE"/>
      </w:rPr>
    </w:pPr>
    <w:hyperlink r:id="rId2" w:history="1">
      <w:r w:rsidRPr="003B2B91">
        <w:rPr>
          <w:rStyle w:val="Hyperlink"/>
          <w:lang w:val="de-DE"/>
        </w:rPr>
        <w:t>sglinz@foba.de</w:t>
      </w:r>
    </w:hyperlink>
  </w:p>
  <w:p w:rsidR="004A528B" w:rsidRDefault="004A528B" w:rsidP="002071F9">
    <w:pPr>
      <w:pStyle w:val="XMargintop"/>
      <w:framePr w:h="4996" w:hRule="exact" w:wrap="around"/>
      <w:jc w:val="both"/>
      <w:rPr>
        <w:lang w:val="de-DE"/>
      </w:rPr>
    </w:pPr>
  </w:p>
  <w:p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9453506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CC8C4A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409A"/>
    <w:rsid w:val="00012D20"/>
    <w:rsid w:val="00015734"/>
    <w:rsid w:val="00030FB3"/>
    <w:rsid w:val="0003763E"/>
    <w:rsid w:val="000445C3"/>
    <w:rsid w:val="0004759F"/>
    <w:rsid w:val="00051393"/>
    <w:rsid w:val="000564C2"/>
    <w:rsid w:val="00064163"/>
    <w:rsid w:val="00075D84"/>
    <w:rsid w:val="0007743F"/>
    <w:rsid w:val="00081D5D"/>
    <w:rsid w:val="000835D9"/>
    <w:rsid w:val="000836AE"/>
    <w:rsid w:val="000855CA"/>
    <w:rsid w:val="000A6CDB"/>
    <w:rsid w:val="000B461B"/>
    <w:rsid w:val="000C3ACE"/>
    <w:rsid w:val="000C6585"/>
    <w:rsid w:val="000D4FB1"/>
    <w:rsid w:val="000D7BC3"/>
    <w:rsid w:val="000F2E84"/>
    <w:rsid w:val="00103D5A"/>
    <w:rsid w:val="001229A2"/>
    <w:rsid w:val="00122F44"/>
    <w:rsid w:val="00132D1C"/>
    <w:rsid w:val="00135EF9"/>
    <w:rsid w:val="0013729A"/>
    <w:rsid w:val="00142074"/>
    <w:rsid w:val="001514D7"/>
    <w:rsid w:val="00157694"/>
    <w:rsid w:val="0017709E"/>
    <w:rsid w:val="0018003C"/>
    <w:rsid w:val="00180B60"/>
    <w:rsid w:val="0019034F"/>
    <w:rsid w:val="001A2384"/>
    <w:rsid w:val="001A3F23"/>
    <w:rsid w:val="001A568B"/>
    <w:rsid w:val="001B26B9"/>
    <w:rsid w:val="001B53C9"/>
    <w:rsid w:val="001D04AA"/>
    <w:rsid w:val="001F1648"/>
    <w:rsid w:val="001F4635"/>
    <w:rsid w:val="001F6393"/>
    <w:rsid w:val="002001BB"/>
    <w:rsid w:val="00200749"/>
    <w:rsid w:val="00201247"/>
    <w:rsid w:val="002071F9"/>
    <w:rsid w:val="0020748B"/>
    <w:rsid w:val="00210AB0"/>
    <w:rsid w:val="002112E3"/>
    <w:rsid w:val="00214A1A"/>
    <w:rsid w:val="0022306F"/>
    <w:rsid w:val="00226DAC"/>
    <w:rsid w:val="00227058"/>
    <w:rsid w:val="002275BB"/>
    <w:rsid w:val="002428AF"/>
    <w:rsid w:val="00247A05"/>
    <w:rsid w:val="0026204F"/>
    <w:rsid w:val="0026772F"/>
    <w:rsid w:val="002773A4"/>
    <w:rsid w:val="00282BF3"/>
    <w:rsid w:val="002A00FE"/>
    <w:rsid w:val="002A19B9"/>
    <w:rsid w:val="002A2D67"/>
    <w:rsid w:val="002C165F"/>
    <w:rsid w:val="002C5C91"/>
    <w:rsid w:val="002D45D1"/>
    <w:rsid w:val="002E2357"/>
    <w:rsid w:val="002E3DC1"/>
    <w:rsid w:val="002E741A"/>
    <w:rsid w:val="002F189C"/>
    <w:rsid w:val="002F50B8"/>
    <w:rsid w:val="002F7C32"/>
    <w:rsid w:val="00303411"/>
    <w:rsid w:val="00304928"/>
    <w:rsid w:val="00314C75"/>
    <w:rsid w:val="0032634C"/>
    <w:rsid w:val="00334A28"/>
    <w:rsid w:val="003442CF"/>
    <w:rsid w:val="00362729"/>
    <w:rsid w:val="00365FA3"/>
    <w:rsid w:val="0036659B"/>
    <w:rsid w:val="003778F4"/>
    <w:rsid w:val="0038205D"/>
    <w:rsid w:val="0038225F"/>
    <w:rsid w:val="0038398A"/>
    <w:rsid w:val="00387B97"/>
    <w:rsid w:val="00392E11"/>
    <w:rsid w:val="003A242B"/>
    <w:rsid w:val="003A247D"/>
    <w:rsid w:val="003A5B8C"/>
    <w:rsid w:val="003B22BE"/>
    <w:rsid w:val="003C0FB0"/>
    <w:rsid w:val="003C516B"/>
    <w:rsid w:val="003D1C19"/>
    <w:rsid w:val="003E37B1"/>
    <w:rsid w:val="003E518D"/>
    <w:rsid w:val="003E6B5C"/>
    <w:rsid w:val="003F216B"/>
    <w:rsid w:val="003F2ABB"/>
    <w:rsid w:val="003F35E3"/>
    <w:rsid w:val="003F6CB8"/>
    <w:rsid w:val="003F7410"/>
    <w:rsid w:val="0040523A"/>
    <w:rsid w:val="0043072A"/>
    <w:rsid w:val="00437ED2"/>
    <w:rsid w:val="00444739"/>
    <w:rsid w:val="004632A5"/>
    <w:rsid w:val="00484300"/>
    <w:rsid w:val="00486923"/>
    <w:rsid w:val="004A2ED5"/>
    <w:rsid w:val="004A528B"/>
    <w:rsid w:val="004B0F29"/>
    <w:rsid w:val="004C5AB4"/>
    <w:rsid w:val="004D03CB"/>
    <w:rsid w:val="004D07AA"/>
    <w:rsid w:val="004E5859"/>
    <w:rsid w:val="005048D4"/>
    <w:rsid w:val="0052463D"/>
    <w:rsid w:val="005324CD"/>
    <w:rsid w:val="00537859"/>
    <w:rsid w:val="00542603"/>
    <w:rsid w:val="00545DC0"/>
    <w:rsid w:val="00546B2C"/>
    <w:rsid w:val="005535C7"/>
    <w:rsid w:val="005739EF"/>
    <w:rsid w:val="005824FA"/>
    <w:rsid w:val="00584235"/>
    <w:rsid w:val="005911FF"/>
    <w:rsid w:val="0059286C"/>
    <w:rsid w:val="00597CB5"/>
    <w:rsid w:val="005B578E"/>
    <w:rsid w:val="005C5D7B"/>
    <w:rsid w:val="005C6EDE"/>
    <w:rsid w:val="005D2B2B"/>
    <w:rsid w:val="005D3AA3"/>
    <w:rsid w:val="005E3544"/>
    <w:rsid w:val="005E47D2"/>
    <w:rsid w:val="005F1C96"/>
    <w:rsid w:val="005F3EA2"/>
    <w:rsid w:val="006006AF"/>
    <w:rsid w:val="00604F73"/>
    <w:rsid w:val="00622BE3"/>
    <w:rsid w:val="006301F3"/>
    <w:rsid w:val="00640737"/>
    <w:rsid w:val="006428AA"/>
    <w:rsid w:val="006437A3"/>
    <w:rsid w:val="00655B55"/>
    <w:rsid w:val="0065635B"/>
    <w:rsid w:val="00664245"/>
    <w:rsid w:val="006707EE"/>
    <w:rsid w:val="00672EE5"/>
    <w:rsid w:val="00674F8B"/>
    <w:rsid w:val="0068024F"/>
    <w:rsid w:val="0068315A"/>
    <w:rsid w:val="00691857"/>
    <w:rsid w:val="006953CF"/>
    <w:rsid w:val="00695E4B"/>
    <w:rsid w:val="006A1F90"/>
    <w:rsid w:val="006A7674"/>
    <w:rsid w:val="006B2524"/>
    <w:rsid w:val="006C71BC"/>
    <w:rsid w:val="006D5C69"/>
    <w:rsid w:val="006E2B90"/>
    <w:rsid w:val="006E3116"/>
    <w:rsid w:val="006E3B7B"/>
    <w:rsid w:val="006E731B"/>
    <w:rsid w:val="006F0BA9"/>
    <w:rsid w:val="006F17A5"/>
    <w:rsid w:val="006F2D4D"/>
    <w:rsid w:val="006F3452"/>
    <w:rsid w:val="006F70D8"/>
    <w:rsid w:val="00705420"/>
    <w:rsid w:val="00746722"/>
    <w:rsid w:val="00751006"/>
    <w:rsid w:val="0076537D"/>
    <w:rsid w:val="00767341"/>
    <w:rsid w:val="007847F8"/>
    <w:rsid w:val="007902AB"/>
    <w:rsid w:val="00796F0C"/>
    <w:rsid w:val="007A24AB"/>
    <w:rsid w:val="007A5601"/>
    <w:rsid w:val="007A709D"/>
    <w:rsid w:val="007B0340"/>
    <w:rsid w:val="007B5BEA"/>
    <w:rsid w:val="007C28EF"/>
    <w:rsid w:val="007D50DC"/>
    <w:rsid w:val="007D59B3"/>
    <w:rsid w:val="007E09F8"/>
    <w:rsid w:val="007E62B9"/>
    <w:rsid w:val="007F52B1"/>
    <w:rsid w:val="0081646E"/>
    <w:rsid w:val="008176DE"/>
    <w:rsid w:val="00821649"/>
    <w:rsid w:val="00826432"/>
    <w:rsid w:val="008266FC"/>
    <w:rsid w:val="00826C6C"/>
    <w:rsid w:val="00844C5F"/>
    <w:rsid w:val="008454A2"/>
    <w:rsid w:val="00855252"/>
    <w:rsid w:val="00857AA7"/>
    <w:rsid w:val="00857E25"/>
    <w:rsid w:val="00862C42"/>
    <w:rsid w:val="0086376E"/>
    <w:rsid w:val="00880950"/>
    <w:rsid w:val="008826EB"/>
    <w:rsid w:val="0088300A"/>
    <w:rsid w:val="008950D2"/>
    <w:rsid w:val="008A1253"/>
    <w:rsid w:val="008A793E"/>
    <w:rsid w:val="008B0D07"/>
    <w:rsid w:val="008B5621"/>
    <w:rsid w:val="008B5F6D"/>
    <w:rsid w:val="008B72BE"/>
    <w:rsid w:val="008C06F0"/>
    <w:rsid w:val="008C25CD"/>
    <w:rsid w:val="008E0784"/>
    <w:rsid w:val="008F1D42"/>
    <w:rsid w:val="008F79FC"/>
    <w:rsid w:val="00913EB0"/>
    <w:rsid w:val="00926233"/>
    <w:rsid w:val="00931588"/>
    <w:rsid w:val="0093536B"/>
    <w:rsid w:val="00937FF4"/>
    <w:rsid w:val="00943E4B"/>
    <w:rsid w:val="00945923"/>
    <w:rsid w:val="009532C3"/>
    <w:rsid w:val="00975806"/>
    <w:rsid w:val="0098219B"/>
    <w:rsid w:val="00983F7C"/>
    <w:rsid w:val="00990DE3"/>
    <w:rsid w:val="009C286C"/>
    <w:rsid w:val="009C3BA0"/>
    <w:rsid w:val="009C7642"/>
    <w:rsid w:val="009D5FB8"/>
    <w:rsid w:val="009E0714"/>
    <w:rsid w:val="009E68F2"/>
    <w:rsid w:val="00A13D7C"/>
    <w:rsid w:val="00A225A7"/>
    <w:rsid w:val="00A30F66"/>
    <w:rsid w:val="00A37B5A"/>
    <w:rsid w:val="00A4139F"/>
    <w:rsid w:val="00A522C5"/>
    <w:rsid w:val="00A5393A"/>
    <w:rsid w:val="00A548E8"/>
    <w:rsid w:val="00A54B1E"/>
    <w:rsid w:val="00A55639"/>
    <w:rsid w:val="00A6048E"/>
    <w:rsid w:val="00A634E7"/>
    <w:rsid w:val="00A65E73"/>
    <w:rsid w:val="00A744A7"/>
    <w:rsid w:val="00A75992"/>
    <w:rsid w:val="00A75ED4"/>
    <w:rsid w:val="00A908DD"/>
    <w:rsid w:val="00A961A1"/>
    <w:rsid w:val="00AC3EBC"/>
    <w:rsid w:val="00AC74A2"/>
    <w:rsid w:val="00AD3490"/>
    <w:rsid w:val="00AD3C00"/>
    <w:rsid w:val="00AF43A2"/>
    <w:rsid w:val="00AF58E9"/>
    <w:rsid w:val="00B110F9"/>
    <w:rsid w:val="00B175E0"/>
    <w:rsid w:val="00B2684A"/>
    <w:rsid w:val="00B31F1B"/>
    <w:rsid w:val="00B3391F"/>
    <w:rsid w:val="00B51067"/>
    <w:rsid w:val="00B528BE"/>
    <w:rsid w:val="00B64991"/>
    <w:rsid w:val="00B71DB7"/>
    <w:rsid w:val="00B87B8E"/>
    <w:rsid w:val="00B91581"/>
    <w:rsid w:val="00BA0F69"/>
    <w:rsid w:val="00BB3266"/>
    <w:rsid w:val="00BC678A"/>
    <w:rsid w:val="00BF3071"/>
    <w:rsid w:val="00BF34DE"/>
    <w:rsid w:val="00BF6A1A"/>
    <w:rsid w:val="00C100F8"/>
    <w:rsid w:val="00C1089C"/>
    <w:rsid w:val="00C10E72"/>
    <w:rsid w:val="00C13086"/>
    <w:rsid w:val="00C2112C"/>
    <w:rsid w:val="00C22B17"/>
    <w:rsid w:val="00C31AE0"/>
    <w:rsid w:val="00C41AD2"/>
    <w:rsid w:val="00C41EF2"/>
    <w:rsid w:val="00C44BA7"/>
    <w:rsid w:val="00C54576"/>
    <w:rsid w:val="00C70B1E"/>
    <w:rsid w:val="00C70D54"/>
    <w:rsid w:val="00C8508A"/>
    <w:rsid w:val="00C87AFE"/>
    <w:rsid w:val="00C90E0C"/>
    <w:rsid w:val="00CA32DF"/>
    <w:rsid w:val="00CA63F4"/>
    <w:rsid w:val="00CB47D7"/>
    <w:rsid w:val="00CD21C8"/>
    <w:rsid w:val="00CD5C27"/>
    <w:rsid w:val="00CE47E0"/>
    <w:rsid w:val="00CF3D0E"/>
    <w:rsid w:val="00CF5C17"/>
    <w:rsid w:val="00CF6185"/>
    <w:rsid w:val="00CF7C05"/>
    <w:rsid w:val="00D000B5"/>
    <w:rsid w:val="00D06267"/>
    <w:rsid w:val="00D11EEB"/>
    <w:rsid w:val="00D16DA6"/>
    <w:rsid w:val="00D272FF"/>
    <w:rsid w:val="00D3230E"/>
    <w:rsid w:val="00D35759"/>
    <w:rsid w:val="00D40E75"/>
    <w:rsid w:val="00D50431"/>
    <w:rsid w:val="00D5320D"/>
    <w:rsid w:val="00D5660A"/>
    <w:rsid w:val="00D638AA"/>
    <w:rsid w:val="00D758F7"/>
    <w:rsid w:val="00D80105"/>
    <w:rsid w:val="00D97B15"/>
    <w:rsid w:val="00DA2473"/>
    <w:rsid w:val="00DA7B34"/>
    <w:rsid w:val="00DB1637"/>
    <w:rsid w:val="00DE270A"/>
    <w:rsid w:val="00DE2C76"/>
    <w:rsid w:val="00DE5D33"/>
    <w:rsid w:val="00DF46E2"/>
    <w:rsid w:val="00DF472A"/>
    <w:rsid w:val="00E23F30"/>
    <w:rsid w:val="00E2454A"/>
    <w:rsid w:val="00E25816"/>
    <w:rsid w:val="00E558FD"/>
    <w:rsid w:val="00E608C5"/>
    <w:rsid w:val="00E62747"/>
    <w:rsid w:val="00E74FFE"/>
    <w:rsid w:val="00E77C4A"/>
    <w:rsid w:val="00E80F2B"/>
    <w:rsid w:val="00E852AF"/>
    <w:rsid w:val="00EA1AE5"/>
    <w:rsid w:val="00EB6CE8"/>
    <w:rsid w:val="00EC00EB"/>
    <w:rsid w:val="00ED273D"/>
    <w:rsid w:val="00ED33BC"/>
    <w:rsid w:val="00EE0541"/>
    <w:rsid w:val="00EE104E"/>
    <w:rsid w:val="00EE30BD"/>
    <w:rsid w:val="00EE6FD9"/>
    <w:rsid w:val="00F04561"/>
    <w:rsid w:val="00F06428"/>
    <w:rsid w:val="00F10404"/>
    <w:rsid w:val="00F14E1D"/>
    <w:rsid w:val="00F22A5C"/>
    <w:rsid w:val="00F30C89"/>
    <w:rsid w:val="00F3101D"/>
    <w:rsid w:val="00F34F18"/>
    <w:rsid w:val="00F5498B"/>
    <w:rsid w:val="00F55641"/>
    <w:rsid w:val="00F61E0D"/>
    <w:rsid w:val="00F649CB"/>
    <w:rsid w:val="00F6702C"/>
    <w:rsid w:val="00F82706"/>
    <w:rsid w:val="00F87999"/>
    <w:rsid w:val="00F93A8E"/>
    <w:rsid w:val="00F965F7"/>
    <w:rsid w:val="00FA0AA4"/>
    <w:rsid w:val="00FB052B"/>
    <w:rsid w:val="00FD2377"/>
    <w:rsid w:val="00FE3074"/>
    <w:rsid w:val="00FE3849"/>
    <w:rsid w:val="00FE7C4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674109F"/>
  <w15:docId w15:val="{583C6C08-32BA-41D0-A2CC-BDBA5D0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5C6E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6ED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balaser.com/news-press/" TargetMode="External"/><Relationship Id="rId13" Type="http://schemas.openxmlformats.org/officeDocument/2006/relationships/hyperlink" Target="mailto:susanne.glinz@fobalaser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fobalaser.com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fobalaser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fobalaser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wmf"/><Relationship Id="rId1" Type="http://schemas.openxmlformats.org/officeDocument/2006/relationships/image" Target="media/image5.wmf"/><Relationship Id="rId4" Type="http://schemas.openxmlformats.org/officeDocument/2006/relationships/image" Target="media/image8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hyperlink" Target="mailto:sglinz@foba.de" TargetMode="External"/><Relationship Id="rId1" Type="http://schemas.openxmlformats.org/officeDocument/2006/relationships/hyperlink" Target="mailto:dfrancksen@foba.de" TargetMode="External"/><Relationship Id="rId6" Type="http://schemas.openxmlformats.org/officeDocument/2006/relationships/image" Target="media/image8.wmf"/><Relationship Id="rId5" Type="http://schemas.openxmlformats.org/officeDocument/2006/relationships/image" Target="media/image7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5637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Dana Francksen</dc:creator>
  <dc:description>Office 2003 template_x000d_
for letter, offer, bill and fax</dc:description>
  <cp:lastModifiedBy>Glinz, Susanne</cp:lastModifiedBy>
  <cp:revision>5</cp:revision>
  <cp:lastPrinted>2019-07-31T10:09:00Z</cp:lastPrinted>
  <dcterms:created xsi:type="dcterms:W3CDTF">2019-07-11T10:58:00Z</dcterms:created>
  <dcterms:modified xsi:type="dcterms:W3CDTF">2019-07-31T10:16:00Z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