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3" w:rsidRPr="00D272FF" w:rsidRDefault="003A5B8C" w:rsidP="0043072A">
      <w:pPr>
        <w:pStyle w:val="Addressee"/>
        <w:framePr w:h="597" w:hRule="exact" w:wrap="around" w:y="2633"/>
        <w:rPr>
          <w:b/>
        </w:rPr>
      </w:pPr>
      <w:r w:rsidRPr="00D272FF">
        <w:rPr>
          <w:b/>
        </w:rPr>
        <w:t>Pressemitteilung</w:t>
      </w:r>
    </w:p>
    <w:p w:rsidR="0043072A" w:rsidRPr="0043072A" w:rsidRDefault="007C5318" w:rsidP="0043072A">
      <w:pPr>
        <w:pStyle w:val="Addressee"/>
        <w:framePr w:h="597" w:hRule="exact" w:wrap="around" w:y="2633"/>
      </w:pPr>
      <w:r>
        <w:t>07</w:t>
      </w:r>
      <w:r w:rsidR="00826FB4">
        <w:t>. März</w:t>
      </w:r>
      <w:r w:rsidR="00F64861">
        <w:t xml:space="preserve"> 2019</w:t>
      </w:r>
    </w:p>
    <w:p w:rsidR="003A5B8C" w:rsidRDefault="003A5B8C">
      <w:pPr>
        <w:rPr>
          <w:b/>
          <w:sz w:val="22"/>
          <w:szCs w:val="22"/>
        </w:rPr>
      </w:pPr>
      <w:bookmarkStart w:id="0" w:name="FormOfAddress"/>
    </w:p>
    <w:p w:rsidR="003A5B8C" w:rsidRDefault="003A5B8C">
      <w:pPr>
        <w:rPr>
          <w:b/>
          <w:sz w:val="22"/>
          <w:szCs w:val="22"/>
        </w:rPr>
      </w:pPr>
    </w:p>
    <w:p w:rsidR="003A5B8C" w:rsidRPr="00E950AD" w:rsidRDefault="00826FB4">
      <w:pPr>
        <w:rPr>
          <w:b/>
          <w:sz w:val="24"/>
        </w:rPr>
      </w:pPr>
      <w:r>
        <w:rPr>
          <w:b/>
          <w:sz w:val="24"/>
        </w:rPr>
        <w:t>Materialbeschriftung von Medizinprodukten mit Laser</w:t>
      </w:r>
    </w:p>
    <w:p w:rsidR="0013729A" w:rsidRDefault="0013729A">
      <w:pPr>
        <w:rPr>
          <w:b/>
        </w:rPr>
      </w:pPr>
    </w:p>
    <w:p w:rsidR="0043072A" w:rsidRPr="0013729A" w:rsidRDefault="00826FB4" w:rsidP="00E558FD">
      <w:pPr>
        <w:pStyle w:val="Addressee"/>
        <w:framePr w:w="0" w:hRule="auto" w:hSpace="0" w:wrap="auto" w:vAnchor="margin" w:hAnchor="text" w:xAlign="left" w:yAlign="inline" w:anchorLock="0"/>
        <w:spacing w:line="288" w:lineRule="auto"/>
        <w:rPr>
          <w:b/>
          <w:szCs w:val="20"/>
        </w:rPr>
      </w:pPr>
      <w:r>
        <w:rPr>
          <w:b/>
          <w:szCs w:val="20"/>
        </w:rPr>
        <w:t>Tuttlingen</w:t>
      </w:r>
      <w:r w:rsidR="003A5B8C" w:rsidRPr="00D272FF">
        <w:rPr>
          <w:b/>
          <w:szCs w:val="20"/>
        </w:rPr>
        <w:t xml:space="preserve">, </w:t>
      </w:r>
      <w:r>
        <w:rPr>
          <w:b/>
          <w:szCs w:val="20"/>
        </w:rPr>
        <w:t>März</w:t>
      </w:r>
      <w:r w:rsidR="003A5B8C" w:rsidRPr="00D272FF">
        <w:rPr>
          <w:b/>
          <w:szCs w:val="20"/>
        </w:rPr>
        <w:t xml:space="preserve"> </w:t>
      </w:r>
      <w:r w:rsidR="00F64861">
        <w:rPr>
          <w:b/>
          <w:szCs w:val="20"/>
        </w:rPr>
        <w:t>2019</w:t>
      </w:r>
      <w:r w:rsidR="003A5B8C" w:rsidRPr="00D272FF">
        <w:rPr>
          <w:b/>
          <w:szCs w:val="20"/>
        </w:rPr>
        <w:t xml:space="preserve"> –</w:t>
      </w:r>
      <w:r w:rsidR="00A32FA4">
        <w:rPr>
          <w:b/>
          <w:szCs w:val="20"/>
        </w:rPr>
        <w:t xml:space="preserve"> </w:t>
      </w:r>
      <w:r>
        <w:rPr>
          <w:b/>
          <w:szCs w:val="20"/>
        </w:rPr>
        <w:t xml:space="preserve">Das Innovations- und Forschungs-Centrum (IFC) Tuttlingen der Hochschule Furtwangen und FOBA Laser </w:t>
      </w:r>
      <w:proofErr w:type="spellStart"/>
      <w:r>
        <w:rPr>
          <w:b/>
          <w:szCs w:val="20"/>
        </w:rPr>
        <w:t>Marking</w:t>
      </w:r>
      <w:proofErr w:type="spellEnd"/>
      <w:r>
        <w:rPr>
          <w:b/>
          <w:szCs w:val="20"/>
        </w:rPr>
        <w:t xml:space="preserve"> + </w:t>
      </w:r>
      <w:proofErr w:type="spellStart"/>
      <w:r>
        <w:rPr>
          <w:b/>
          <w:szCs w:val="20"/>
        </w:rPr>
        <w:t>Engraving</w:t>
      </w:r>
      <w:proofErr w:type="spellEnd"/>
      <w:r>
        <w:rPr>
          <w:b/>
          <w:szCs w:val="20"/>
        </w:rPr>
        <w:t xml:space="preserve"> starten eine Kooperation zur Entwicklung innovativer Anwendungen für die Medizintechnik-Industrie. Interessierte </w:t>
      </w:r>
      <w:r w:rsidR="007C0E31">
        <w:rPr>
          <w:b/>
          <w:szCs w:val="20"/>
        </w:rPr>
        <w:t>Produzenten</w:t>
      </w:r>
      <w:r>
        <w:rPr>
          <w:b/>
          <w:szCs w:val="20"/>
        </w:rPr>
        <w:t xml:space="preserve"> sind eingeladen zu einer Eröffnungsveranstaltung am 20. März mit dem Titel „Hilfe, die UDI ist da!“.</w:t>
      </w:r>
    </w:p>
    <w:p w:rsidR="0043072A" w:rsidRPr="0013729A" w:rsidRDefault="0043072A" w:rsidP="00E558FD">
      <w:pPr>
        <w:spacing w:line="288" w:lineRule="auto"/>
        <w:rPr>
          <w:b/>
        </w:rPr>
      </w:pPr>
    </w:p>
    <w:p w:rsidR="0013729A" w:rsidRDefault="0013729A" w:rsidP="00E558FD">
      <w:pPr>
        <w:spacing w:line="288" w:lineRule="auto"/>
        <w:rPr>
          <w:szCs w:val="20"/>
        </w:rPr>
      </w:pPr>
    </w:p>
    <w:p w:rsidR="00FB4538" w:rsidRDefault="00826FB4" w:rsidP="00FB4538">
      <w:pPr>
        <w:spacing w:line="288" w:lineRule="auto"/>
        <w:rPr>
          <w:szCs w:val="20"/>
        </w:rPr>
      </w:pPr>
      <w:r>
        <w:rPr>
          <w:szCs w:val="20"/>
        </w:rPr>
        <w:t>Das IFC kooperiert mit Industriepartnern wie FOBA, einem Hersteller von Laser-Beschriftungssystemen, um innovative Anwendungen mit Mehrwert für Unternehmen zu entwickeln. Gemeinsame Forschungsprojekte ermöglichen den direkten Zugriff auf das Know-how der Hochschule</w:t>
      </w:r>
      <w:r w:rsidR="00381484">
        <w:rPr>
          <w:szCs w:val="20"/>
        </w:rPr>
        <w:t xml:space="preserve">. Im Rahmen der Veranstaltung am 20. März präsentieren Experten die technischen Herausforderungen bei der Beschriftung von Medizinprodukten. Der wissenschaftliche Fokus liegt auf den Einsatzmöglichkeiten innovativer Kunststoffe und Metalle und deren Oberflächenmarkierung mit Lasertechnologie. </w:t>
      </w:r>
    </w:p>
    <w:p w:rsidR="005E5917" w:rsidRDefault="005E5917" w:rsidP="00FB4538">
      <w:pPr>
        <w:spacing w:line="288" w:lineRule="auto"/>
        <w:rPr>
          <w:szCs w:val="20"/>
        </w:rPr>
      </w:pPr>
    </w:p>
    <w:p w:rsidR="00B833E4" w:rsidRDefault="00B833E4" w:rsidP="00FB4538">
      <w:pPr>
        <w:spacing w:line="288" w:lineRule="auto"/>
        <w:rPr>
          <w:szCs w:val="20"/>
        </w:rPr>
      </w:pPr>
      <w:r>
        <w:rPr>
          <w:szCs w:val="20"/>
        </w:rPr>
        <w:t xml:space="preserve">Zwei Vorträge und praktische Vorführungen </w:t>
      </w:r>
      <w:r w:rsidR="005E5917">
        <w:rPr>
          <w:szCs w:val="20"/>
        </w:rPr>
        <w:t xml:space="preserve">der Laserbeschriftung auf Medizinprodukten werden in den Räumen des IFC angeboten. </w:t>
      </w:r>
      <w:r w:rsidR="009753DA">
        <w:rPr>
          <w:szCs w:val="20"/>
        </w:rPr>
        <w:t xml:space="preserve">Es sprechen Professor </w:t>
      </w:r>
      <w:r w:rsidR="007C5318">
        <w:rPr>
          <w:szCs w:val="20"/>
        </w:rPr>
        <w:t xml:space="preserve">Dr. </w:t>
      </w:r>
      <w:r w:rsidR="009753DA">
        <w:rPr>
          <w:szCs w:val="20"/>
        </w:rPr>
        <w:t xml:space="preserve">Griselda </w:t>
      </w:r>
      <w:proofErr w:type="spellStart"/>
      <w:r w:rsidR="009753DA">
        <w:rPr>
          <w:szCs w:val="20"/>
        </w:rPr>
        <w:t>Guidoni</w:t>
      </w:r>
      <w:proofErr w:type="spellEnd"/>
      <w:r w:rsidR="009753DA">
        <w:rPr>
          <w:szCs w:val="20"/>
        </w:rPr>
        <w:t xml:space="preserve">, Materialwissenschaftlerin der Hochschule Furtwangen, und Christian </w:t>
      </w:r>
      <w:proofErr w:type="spellStart"/>
      <w:r w:rsidR="009753DA">
        <w:rPr>
          <w:szCs w:val="20"/>
        </w:rPr>
        <w:t>Söhner</w:t>
      </w:r>
      <w:proofErr w:type="spellEnd"/>
      <w:r w:rsidR="009753DA">
        <w:rPr>
          <w:szCs w:val="20"/>
        </w:rPr>
        <w:t xml:space="preserve">, der bei FOBA </w:t>
      </w:r>
      <w:r w:rsidR="00430695">
        <w:rPr>
          <w:szCs w:val="20"/>
        </w:rPr>
        <w:t xml:space="preserve">weltweit </w:t>
      </w:r>
      <w:r w:rsidR="009753DA">
        <w:rPr>
          <w:szCs w:val="20"/>
        </w:rPr>
        <w:t xml:space="preserve">für die Kundenbetreuung im </w:t>
      </w:r>
      <w:r w:rsidR="00430695">
        <w:rPr>
          <w:szCs w:val="20"/>
        </w:rPr>
        <w:t>Bereich Medizintechnik verantwortlich ist.</w:t>
      </w:r>
      <w:r w:rsidR="006267F2">
        <w:rPr>
          <w:szCs w:val="20"/>
        </w:rPr>
        <w:t xml:space="preserve"> Zur praktischen Erprobung der Laserbeschriftung auf unterschiedlichen Materialien steht im IFC ein Markierarbeitsplatz von FOBA als Demo-Maschine zur Verfügung.</w:t>
      </w:r>
    </w:p>
    <w:p w:rsidR="00430695" w:rsidRDefault="00430695" w:rsidP="00FB4538">
      <w:pPr>
        <w:spacing w:line="288" w:lineRule="auto"/>
        <w:rPr>
          <w:szCs w:val="20"/>
        </w:rPr>
      </w:pPr>
    </w:p>
    <w:p w:rsidR="00430695" w:rsidRDefault="00430695" w:rsidP="00FB4538">
      <w:pPr>
        <w:spacing w:line="288" w:lineRule="auto"/>
        <w:rPr>
          <w:szCs w:val="20"/>
        </w:rPr>
      </w:pPr>
      <w:r>
        <w:rPr>
          <w:szCs w:val="20"/>
        </w:rPr>
        <w:t xml:space="preserve">Nähere Informationen zur Veranstaltung </w:t>
      </w:r>
      <w:r w:rsidR="006267F2">
        <w:rPr>
          <w:szCs w:val="20"/>
        </w:rPr>
        <w:t>können</w:t>
      </w:r>
      <w:r>
        <w:rPr>
          <w:szCs w:val="20"/>
        </w:rPr>
        <w:t xml:space="preserve"> dem Programmflyer</w:t>
      </w:r>
      <w:r w:rsidR="006267F2">
        <w:rPr>
          <w:szCs w:val="20"/>
        </w:rPr>
        <w:t xml:space="preserve"> entnommen werden</w:t>
      </w:r>
      <w:r>
        <w:rPr>
          <w:szCs w:val="20"/>
        </w:rPr>
        <w:t>.</w:t>
      </w:r>
      <w:r w:rsidR="007466D4">
        <w:rPr>
          <w:szCs w:val="20"/>
        </w:rPr>
        <w:t xml:space="preserve"> Anmeldungen zur Veranstaltung sind an </w:t>
      </w:r>
      <w:hyperlink r:id="rId7" w:history="1">
        <w:r w:rsidR="007466D4" w:rsidRPr="00FA4208">
          <w:rPr>
            <w:rStyle w:val="Hyperlink"/>
            <w:szCs w:val="20"/>
          </w:rPr>
          <w:t>info@fobalaser.com</w:t>
        </w:r>
      </w:hyperlink>
      <w:r w:rsidR="007466D4">
        <w:rPr>
          <w:szCs w:val="20"/>
        </w:rPr>
        <w:t xml:space="preserve"> zu richten.</w:t>
      </w:r>
      <w:bookmarkStart w:id="1" w:name="_GoBack"/>
      <w:bookmarkEnd w:id="1"/>
    </w:p>
    <w:p w:rsidR="00381484" w:rsidRDefault="00381484" w:rsidP="00FB4538">
      <w:pPr>
        <w:spacing w:line="288" w:lineRule="auto"/>
        <w:rPr>
          <w:szCs w:val="20"/>
        </w:rPr>
      </w:pPr>
    </w:p>
    <w:p w:rsidR="00430695" w:rsidRDefault="00430695" w:rsidP="006A7D13">
      <w:pPr>
        <w:spacing w:line="288" w:lineRule="auto"/>
        <w:rPr>
          <w:szCs w:val="20"/>
        </w:rPr>
      </w:pPr>
      <w:r>
        <w:rPr>
          <w:szCs w:val="20"/>
        </w:rPr>
        <w:t>Hintergrund:</w:t>
      </w:r>
    </w:p>
    <w:p w:rsidR="00FB4538" w:rsidRDefault="007C0E31" w:rsidP="006A7D13">
      <w:pPr>
        <w:spacing w:line="288" w:lineRule="auto"/>
        <w:rPr>
          <w:szCs w:val="20"/>
        </w:rPr>
      </w:pPr>
      <w:r>
        <w:rPr>
          <w:szCs w:val="20"/>
        </w:rPr>
        <w:t xml:space="preserve">In der Medizintechnik werden Kunststoffe und Metalle verwendet, die besondere Anforderungen an Biokompatibilität, Haltbarkeit oder </w:t>
      </w:r>
      <w:r w:rsidR="00B833E4">
        <w:rPr>
          <w:szCs w:val="20"/>
        </w:rPr>
        <w:t>Hygiene erfüllen. Viele Medizinprodukte müssen beschriftet werden, z.B. mit UDI-Codes zur Rückverfolgbarkeit. Dafür werden je nach Materialbeschaffenheit Beschriftungstechno</w:t>
      </w:r>
      <w:r w:rsidR="003D2A60">
        <w:rPr>
          <w:szCs w:val="20"/>
        </w:rPr>
        <w:t>logien gewählt, die ausreichend</w:t>
      </w:r>
      <w:r w:rsidR="00B833E4">
        <w:rPr>
          <w:szCs w:val="20"/>
        </w:rPr>
        <w:t xml:space="preserve"> kontrastscharfe und haltbare Zeichen erzeugen, wie die Lasertechnologie.</w:t>
      </w:r>
    </w:p>
    <w:p w:rsidR="000F77B3" w:rsidRPr="000F77B3" w:rsidRDefault="000F77B3" w:rsidP="000F77B3">
      <w:pPr>
        <w:spacing w:line="288" w:lineRule="auto"/>
        <w:rPr>
          <w:szCs w:val="20"/>
        </w:rPr>
      </w:pPr>
    </w:p>
    <w:p w:rsidR="000F77B3" w:rsidRDefault="000F77B3" w:rsidP="000F77B3">
      <w:pPr>
        <w:rPr>
          <w:b/>
        </w:rPr>
      </w:pPr>
    </w:p>
    <w:p w:rsidR="000F77B3" w:rsidRPr="000F77B3" w:rsidRDefault="000F77B3" w:rsidP="000F77B3">
      <w:pPr>
        <w:rPr>
          <w:b/>
          <w:lang w:val="en-US"/>
        </w:rPr>
      </w:pPr>
      <w:r w:rsidRPr="000F77B3">
        <w:rPr>
          <w:b/>
          <w:lang w:val="en-US"/>
        </w:rPr>
        <w:t xml:space="preserve">FOBA Laser Marking + Engraving </w:t>
      </w:r>
    </w:p>
    <w:p w:rsidR="000F77B3" w:rsidRPr="000F77B3" w:rsidRDefault="00FA2C18" w:rsidP="000F77B3">
      <w:pPr>
        <w:rPr>
          <w:b/>
          <w:lang w:val="en-US"/>
        </w:rPr>
      </w:pPr>
      <w:hyperlink r:id="rId8" w:history="1">
        <w:r w:rsidR="000F77B3" w:rsidRPr="000F77B3">
          <w:rPr>
            <w:rStyle w:val="Hyperlink"/>
            <w:b/>
            <w:lang w:val="en-US"/>
          </w:rPr>
          <w:t>www.fobalaser.com/de/</w:t>
        </w:r>
      </w:hyperlink>
    </w:p>
    <w:p w:rsidR="000F77B3" w:rsidRPr="000F77B3" w:rsidRDefault="000F77B3" w:rsidP="000F77B3">
      <w:pPr>
        <w:rPr>
          <w:b/>
          <w:lang w:val="en-US"/>
        </w:rPr>
      </w:pPr>
    </w:p>
    <w:p w:rsidR="002B3BC4" w:rsidRDefault="002B3BC4">
      <w:pPr>
        <w:rPr>
          <w:b/>
          <w:i/>
          <w:lang w:val="en-US"/>
        </w:rPr>
      </w:pPr>
    </w:p>
    <w:p w:rsidR="004B5716" w:rsidRDefault="004B5716">
      <w:pPr>
        <w:rPr>
          <w:b/>
          <w:i/>
          <w:lang w:val="en-US"/>
        </w:rPr>
      </w:pPr>
    </w:p>
    <w:p w:rsidR="0013729A" w:rsidRPr="003E2787" w:rsidRDefault="0013729A">
      <w:pPr>
        <w:rPr>
          <w:b/>
          <w:szCs w:val="20"/>
          <w:lang w:val="en-US"/>
        </w:rPr>
      </w:pPr>
    </w:p>
    <w:p w:rsidR="009B069B" w:rsidRPr="003E2787" w:rsidRDefault="009B069B" w:rsidP="002B3BC4">
      <w:pPr>
        <w:rPr>
          <w:b/>
          <w:noProof/>
          <w:szCs w:val="20"/>
          <w:lang w:val="en-US"/>
        </w:rPr>
      </w:pPr>
    </w:p>
    <w:p w:rsidR="009B069B" w:rsidRDefault="009B069B" w:rsidP="009B069B">
      <w:pPr>
        <w:rPr>
          <w:b/>
          <w:szCs w:val="20"/>
        </w:rPr>
      </w:pPr>
      <w:r w:rsidRPr="003E2787">
        <w:rPr>
          <w:b/>
          <w:szCs w:val="20"/>
          <w:lang w:val="en-US"/>
        </w:rPr>
        <w:br w:type="page"/>
      </w:r>
      <w:r w:rsidRPr="00D272FF">
        <w:rPr>
          <w:b/>
          <w:szCs w:val="20"/>
        </w:rPr>
        <w:lastRenderedPageBreak/>
        <w:t>Bildmaterial zur redaktionellen Verwendung</w:t>
      </w:r>
      <w:r>
        <w:rPr>
          <w:b/>
          <w:szCs w:val="20"/>
        </w:rPr>
        <w:t>:</w:t>
      </w:r>
    </w:p>
    <w:p w:rsidR="008E3275" w:rsidRDefault="008E3275" w:rsidP="009B069B">
      <w:pPr>
        <w:rPr>
          <w:b/>
          <w:szCs w:val="20"/>
        </w:rPr>
      </w:pPr>
    </w:p>
    <w:p w:rsidR="008E3275" w:rsidRPr="00430695" w:rsidRDefault="008E3275" w:rsidP="009B069B">
      <w:pPr>
        <w:rPr>
          <w:b/>
          <w:szCs w:val="20"/>
          <w:lang w:val="en-US"/>
        </w:rPr>
      </w:pPr>
      <w:r w:rsidRPr="008E3275">
        <w:rPr>
          <w:b/>
          <w:noProof/>
          <w:szCs w:val="20"/>
        </w:rPr>
        <w:drawing>
          <wp:inline distT="0" distB="0" distL="0" distR="0">
            <wp:extent cx="3236400" cy="2160000"/>
            <wp:effectExtent l="0" t="0" r="2540" b="0"/>
            <wp:docPr id="14" name="Grafik 14" descr="Z:\Presse\2019\03.2019_IFC-Tuttlingen\ifc_tuttlingen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esse\2019\03.2019_IFC-Tuttlingen\ifc_tuttlingen_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400" cy="2160000"/>
                    </a:xfrm>
                    <a:prstGeom prst="rect">
                      <a:avLst/>
                    </a:prstGeom>
                    <a:noFill/>
                    <a:ln>
                      <a:noFill/>
                    </a:ln>
                  </pic:spPr>
                </pic:pic>
              </a:graphicData>
            </a:graphic>
          </wp:inline>
        </w:drawing>
      </w:r>
    </w:p>
    <w:p w:rsidR="009B069B" w:rsidRDefault="008E3275" w:rsidP="002B3BC4">
      <w:pPr>
        <w:rPr>
          <w:rFonts w:ascii="Calibri" w:hAnsi="Calibri"/>
          <w:sz w:val="18"/>
          <w:szCs w:val="18"/>
        </w:rPr>
      </w:pPr>
      <w:r w:rsidRPr="008E3275">
        <w:rPr>
          <w:rFonts w:ascii="Calibri" w:hAnsi="Calibri"/>
          <w:sz w:val="18"/>
          <w:szCs w:val="18"/>
        </w:rPr>
        <w:t xml:space="preserve">Das Innovations- und Forschungs-Centrum (IFC) Tuttlingen der Hochschule Furtwangen (HFU) an der </w:t>
      </w:r>
      <w:proofErr w:type="spellStart"/>
      <w:r w:rsidRPr="008E3275">
        <w:rPr>
          <w:rFonts w:ascii="Calibri" w:hAnsi="Calibri"/>
          <w:sz w:val="18"/>
          <w:szCs w:val="18"/>
        </w:rPr>
        <w:t>Katharine</w:t>
      </w:r>
      <w:r>
        <w:rPr>
          <w:rFonts w:ascii="Calibri" w:hAnsi="Calibri"/>
          <w:sz w:val="18"/>
          <w:szCs w:val="18"/>
        </w:rPr>
        <w:t>n</w:t>
      </w:r>
      <w:r w:rsidRPr="008E3275">
        <w:rPr>
          <w:rFonts w:ascii="Calibri" w:hAnsi="Calibri"/>
          <w:sz w:val="18"/>
          <w:szCs w:val="18"/>
        </w:rPr>
        <w:t>straße</w:t>
      </w:r>
      <w:proofErr w:type="spellEnd"/>
      <w:r w:rsidRPr="008E3275">
        <w:rPr>
          <w:rFonts w:ascii="Calibri" w:hAnsi="Calibri"/>
          <w:sz w:val="18"/>
          <w:szCs w:val="18"/>
        </w:rPr>
        <w:t xml:space="preserve"> in Tuttlingen </w:t>
      </w:r>
      <w:r>
        <w:rPr>
          <w:rFonts w:ascii="Calibri" w:hAnsi="Calibri"/>
          <w:sz w:val="18"/>
          <w:szCs w:val="18"/>
        </w:rPr>
        <w:t>(Bildrechte: HFU)</w:t>
      </w:r>
    </w:p>
    <w:p w:rsidR="008E3275" w:rsidRDefault="008E3275" w:rsidP="002B3BC4">
      <w:pPr>
        <w:rPr>
          <w:rFonts w:ascii="Calibri" w:hAnsi="Calibri"/>
          <w:sz w:val="18"/>
          <w:szCs w:val="18"/>
        </w:rPr>
      </w:pPr>
    </w:p>
    <w:p w:rsidR="008E3275" w:rsidRDefault="008E3275" w:rsidP="002B3BC4">
      <w:pPr>
        <w:rPr>
          <w:rFonts w:ascii="Calibri" w:hAnsi="Calibri"/>
          <w:sz w:val="18"/>
          <w:szCs w:val="18"/>
        </w:rPr>
      </w:pPr>
      <w:r>
        <w:rPr>
          <w:rFonts w:ascii="Calibri" w:hAnsi="Calibri"/>
          <w:noProof/>
          <w:sz w:val="18"/>
          <w:szCs w:val="18"/>
        </w:rPr>
        <w:drawing>
          <wp:inline distT="0" distB="0" distL="0" distR="0">
            <wp:extent cx="2516400" cy="2160000"/>
            <wp:effectExtent l="0" t="0" r="0" b="0"/>
            <wp:docPr id="16" name="Grafik 16" descr="Z:\Presse\2019\03.2019_IFC-Tuttlingen\M2000-B-P_closed-door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resse\2019\03.2019_IFC-Tuttlingen\M2000-B-P_closed-door_s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2160000"/>
                    </a:xfrm>
                    <a:prstGeom prst="rect">
                      <a:avLst/>
                    </a:prstGeom>
                    <a:noFill/>
                    <a:ln>
                      <a:noFill/>
                    </a:ln>
                  </pic:spPr>
                </pic:pic>
              </a:graphicData>
            </a:graphic>
          </wp:inline>
        </w:drawing>
      </w:r>
    </w:p>
    <w:p w:rsidR="008E3275" w:rsidRDefault="00DF28F5" w:rsidP="008E3275">
      <w:pPr>
        <w:rPr>
          <w:rFonts w:ascii="Calibri" w:hAnsi="Calibri"/>
          <w:sz w:val="18"/>
          <w:szCs w:val="18"/>
        </w:rPr>
      </w:pPr>
      <w:r>
        <w:rPr>
          <w:rFonts w:ascii="Calibri" w:hAnsi="Calibri"/>
          <w:sz w:val="18"/>
          <w:szCs w:val="18"/>
        </w:rPr>
        <w:t>Der Lasermarkierarbeitsplatz</w:t>
      </w:r>
      <w:r w:rsidR="008E3275">
        <w:rPr>
          <w:rFonts w:ascii="Calibri" w:hAnsi="Calibri"/>
          <w:sz w:val="18"/>
          <w:szCs w:val="18"/>
        </w:rPr>
        <w:t xml:space="preserve"> </w:t>
      </w:r>
      <w:r>
        <w:rPr>
          <w:rFonts w:ascii="Calibri" w:hAnsi="Calibri"/>
          <w:sz w:val="18"/>
          <w:szCs w:val="18"/>
        </w:rPr>
        <w:t xml:space="preserve">FOBA M2000 steht als Demo-Maschine im IFC Tuttlingen zur Verfügung </w:t>
      </w:r>
      <w:r w:rsidR="008E3275">
        <w:rPr>
          <w:rFonts w:ascii="Calibri" w:hAnsi="Calibri"/>
          <w:sz w:val="18"/>
          <w:szCs w:val="18"/>
        </w:rPr>
        <w:t>(Bildrechte</w:t>
      </w:r>
      <w:r w:rsidR="008E3275" w:rsidRPr="009B069B">
        <w:rPr>
          <w:rFonts w:ascii="Calibri" w:hAnsi="Calibri"/>
          <w:sz w:val="18"/>
          <w:szCs w:val="18"/>
        </w:rPr>
        <w:t>: FOBA)</w:t>
      </w:r>
    </w:p>
    <w:p w:rsidR="008E3275" w:rsidRDefault="008E3275" w:rsidP="002B3BC4">
      <w:pPr>
        <w:rPr>
          <w:rFonts w:ascii="Calibri" w:hAnsi="Calibri"/>
          <w:sz w:val="18"/>
          <w:szCs w:val="18"/>
        </w:rPr>
      </w:pPr>
    </w:p>
    <w:p w:rsidR="009B069B" w:rsidRDefault="009753DA" w:rsidP="002B3BC4">
      <w:pPr>
        <w:rPr>
          <w:b/>
          <w:szCs w:val="20"/>
        </w:rPr>
      </w:pPr>
      <w:r w:rsidRPr="009753D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753DA">
        <w:rPr>
          <w:b/>
          <w:noProof/>
          <w:szCs w:val="20"/>
        </w:rPr>
        <w:drawing>
          <wp:inline distT="0" distB="0" distL="0" distR="0">
            <wp:extent cx="2160000" cy="2160000"/>
            <wp:effectExtent l="0" t="0" r="0" b="0"/>
            <wp:docPr id="15" name="Grafik 15" descr="Z:\Bilder\Anwendungen_Muster\FOBA\Medical\MedRes\CMYK 20x20cm tif\Wound-retractor_optimized_IC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Anwendungen_Muster\FOBA\Medical\MedRes\CMYK 20x20cm tif\Wound-retractor_optimized_ICv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9B069B" w:rsidRDefault="009753DA" w:rsidP="002B3BC4">
      <w:pPr>
        <w:rPr>
          <w:rFonts w:ascii="Calibri" w:hAnsi="Calibri"/>
          <w:sz w:val="18"/>
          <w:szCs w:val="18"/>
        </w:rPr>
      </w:pPr>
      <w:r>
        <w:rPr>
          <w:rFonts w:ascii="Calibri" w:hAnsi="Calibri"/>
          <w:sz w:val="18"/>
          <w:szCs w:val="18"/>
        </w:rPr>
        <w:t xml:space="preserve">Wundhaken aus Edelstahl mit lasermarkiertem UDI-Code </w:t>
      </w:r>
      <w:r w:rsidR="00794DBD">
        <w:rPr>
          <w:rFonts w:ascii="Calibri" w:hAnsi="Calibri"/>
          <w:sz w:val="18"/>
          <w:szCs w:val="18"/>
        </w:rPr>
        <w:t>(Bildrechte</w:t>
      </w:r>
      <w:r w:rsidR="009B069B" w:rsidRPr="009B069B">
        <w:rPr>
          <w:rFonts w:ascii="Calibri" w:hAnsi="Calibri"/>
          <w:sz w:val="18"/>
          <w:szCs w:val="18"/>
        </w:rPr>
        <w:t>: FOBA)</w:t>
      </w:r>
    </w:p>
    <w:p w:rsidR="009B069B" w:rsidRPr="009B069B" w:rsidRDefault="009B069B" w:rsidP="002B3BC4">
      <w:pPr>
        <w:rPr>
          <w:rFonts w:ascii="Calibri" w:hAnsi="Calibri"/>
          <w:sz w:val="18"/>
          <w:szCs w:val="18"/>
        </w:rPr>
      </w:pPr>
    </w:p>
    <w:p w:rsidR="009B069B" w:rsidRDefault="009B069B" w:rsidP="002B3BC4">
      <w:pPr>
        <w:rPr>
          <w:b/>
          <w:szCs w:val="20"/>
        </w:rPr>
      </w:pPr>
      <w:r>
        <w:rPr>
          <w:b/>
          <w:noProof/>
          <w:szCs w:val="20"/>
        </w:rPr>
        <w:lastRenderedPageBreak/>
        <w:drawing>
          <wp:inline distT="0" distB="0" distL="0" distR="0" wp14:anchorId="5DD6FC87" wp14:editId="1BA2A754">
            <wp:extent cx="2160000" cy="2160000"/>
            <wp:effectExtent l="0" t="0" r="0" b="0"/>
            <wp:docPr id="12" name="Grafik 12" descr="Z:\Presse\2019\01.2019_Implant-Files\Bilder\Medical PEEK plastic part-eciRGB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esse\2019\01.2019_Implant-Files\Bilder\Medical PEEK plastic part-eciRGBv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9B069B" w:rsidRDefault="00794DBD" w:rsidP="002B3BC4">
      <w:pPr>
        <w:rPr>
          <w:rFonts w:ascii="Calibri" w:hAnsi="Calibri"/>
          <w:sz w:val="18"/>
          <w:szCs w:val="18"/>
        </w:rPr>
      </w:pPr>
      <w:r>
        <w:rPr>
          <w:rFonts w:ascii="Calibri" w:hAnsi="Calibri"/>
          <w:sz w:val="18"/>
          <w:szCs w:val="18"/>
        </w:rPr>
        <w:t>Wirbels</w:t>
      </w:r>
      <w:r w:rsidR="009B069B" w:rsidRPr="009B069B">
        <w:rPr>
          <w:rFonts w:ascii="Calibri" w:hAnsi="Calibri"/>
          <w:sz w:val="18"/>
          <w:szCs w:val="18"/>
        </w:rPr>
        <w:t>äulenimplantat aus PEEK</w:t>
      </w:r>
      <w:r w:rsidR="009753DA">
        <w:rPr>
          <w:rFonts w:ascii="Calibri" w:hAnsi="Calibri"/>
          <w:sz w:val="18"/>
          <w:szCs w:val="18"/>
        </w:rPr>
        <w:t>-Kunststoff</w:t>
      </w:r>
      <w:r w:rsidR="009B069B" w:rsidRPr="009B069B">
        <w:rPr>
          <w:rFonts w:ascii="Calibri" w:hAnsi="Calibri"/>
          <w:sz w:val="18"/>
          <w:szCs w:val="18"/>
        </w:rPr>
        <w:t>, lasermarkiert (</w:t>
      </w:r>
      <w:r>
        <w:rPr>
          <w:rFonts w:ascii="Calibri" w:hAnsi="Calibri"/>
          <w:sz w:val="18"/>
          <w:szCs w:val="18"/>
        </w:rPr>
        <w:t>Bildrechte</w:t>
      </w:r>
      <w:r w:rsidR="009B069B" w:rsidRPr="009B069B">
        <w:rPr>
          <w:rFonts w:ascii="Calibri" w:hAnsi="Calibri"/>
          <w:sz w:val="18"/>
          <w:szCs w:val="18"/>
        </w:rPr>
        <w:t>: FOBA)</w:t>
      </w:r>
    </w:p>
    <w:bookmarkEnd w:id="0"/>
    <w:p w:rsidR="003F216B" w:rsidRPr="00D272FF" w:rsidRDefault="003F216B" w:rsidP="00B87B8E">
      <w:pPr>
        <w:rPr>
          <w:sz w:val="16"/>
          <w:szCs w:val="16"/>
        </w:rPr>
      </w:pPr>
    </w:p>
    <w:p w:rsidR="003A5B8C" w:rsidRPr="003A5B8C" w:rsidRDefault="003A5B8C" w:rsidP="003A5B8C">
      <w:pPr>
        <w:ind w:right="-8"/>
        <w:jc w:val="both"/>
        <w:rPr>
          <w:rFonts w:cs="Arial"/>
          <w:sz w:val="16"/>
          <w:szCs w:val="16"/>
        </w:rPr>
      </w:pPr>
    </w:p>
    <w:p w:rsid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
          <w:sz w:val="16"/>
          <w:szCs w:val="16"/>
        </w:rPr>
        <w:t>Weitere Informationen</w:t>
      </w:r>
      <w:r w:rsidRPr="003A5B8C">
        <w:rPr>
          <w:rFonts w:ascii="Arial" w:hAnsi="Arial" w:cs="Arial"/>
          <w:sz w:val="16"/>
          <w:szCs w:val="16"/>
        </w:rPr>
        <w:t xml:space="preserve"> sowie Text- und Bild</w:t>
      </w:r>
      <w:r w:rsidRPr="003A5B8C">
        <w:rPr>
          <w:rFonts w:ascii="Arial" w:hAnsi="Arial" w:cs="Arial"/>
          <w:sz w:val="16"/>
          <w:szCs w:val="16"/>
        </w:rPr>
        <w:softHyphen/>
        <w:t>material erhalten Sie von:</w:t>
      </w:r>
    </w:p>
    <w:p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information</w:t>
      </w:r>
      <w:r w:rsidRPr="00B2534D">
        <w:rPr>
          <w:rFonts w:ascii="Arial" w:hAnsi="Arial" w:cs="Arial"/>
          <w:b/>
          <w:sz w:val="22"/>
          <w:lang w:val="en-US"/>
        </w:rPr>
        <w:t xml:space="preserve"> </w:t>
      </w:r>
      <w:r w:rsidRPr="00D272FF">
        <w:rPr>
          <w:rFonts w:ascii="Arial" w:hAnsi="Arial" w:cs="Arial"/>
          <w:sz w:val="16"/>
          <w:szCs w:val="16"/>
          <w:lang w:val="en-US"/>
        </w:rPr>
        <w:t>and to forward reader responses please contact:</w:t>
      </w:r>
    </w:p>
    <w:p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proofErr w:type="spellStart"/>
      <w:r>
        <w:rPr>
          <w:rFonts w:ascii="Arial" w:hAnsi="Arial" w:cs="Arial"/>
          <w:bCs/>
          <w:sz w:val="16"/>
          <w:szCs w:val="16"/>
        </w:rPr>
        <w:t>Campaign</w:t>
      </w:r>
      <w:proofErr w:type="spellEnd"/>
      <w:r>
        <w:rPr>
          <w:rFonts w:ascii="Arial" w:hAnsi="Arial" w:cs="Arial"/>
          <w:bCs/>
          <w:sz w:val="16"/>
          <w:szCs w:val="16"/>
        </w:rPr>
        <w:t xml:space="preserve"> Manager</w:t>
      </w:r>
      <w:r w:rsidR="003A5B8C" w:rsidRPr="00D272FF">
        <w:rPr>
          <w:rFonts w:ascii="Arial" w:hAnsi="Arial" w:cs="Arial"/>
          <w:bCs/>
          <w:sz w:val="16"/>
          <w:szCs w:val="16"/>
        </w:rPr>
        <w:t xml:space="preserve"> </w:t>
      </w:r>
    </w:p>
    <w:p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ALLTEC 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Pr="003A5B8C">
        <w:rPr>
          <w:rFonts w:ascii="Arial" w:hAnsi="Arial" w:cs="Arial"/>
          <w:bCs/>
          <w:sz w:val="16"/>
          <w:szCs w:val="16"/>
        </w:rPr>
        <w:t>An der Trave 27 – 31 | 23923 Selmsdorf/ Deutschland</w:t>
      </w:r>
    </w:p>
    <w:p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+49-(0)38823 55-</w:t>
      </w:r>
      <w:r w:rsidR="000F77B3">
        <w:rPr>
          <w:rFonts w:ascii="Arial" w:hAnsi="Arial" w:cs="Arial"/>
          <w:bCs/>
          <w:sz w:val="16"/>
          <w:szCs w:val="16"/>
        </w:rPr>
        <w:t>547</w:t>
      </w:r>
      <w:r w:rsidRPr="003A5B8C">
        <w:rPr>
          <w:rFonts w:ascii="Arial" w:hAnsi="Arial" w:cs="Arial"/>
          <w:bCs/>
          <w:sz w:val="16"/>
          <w:szCs w:val="16"/>
        </w:rPr>
        <w:t xml:space="preserve"> </w:t>
      </w:r>
    </w:p>
    <w:p w:rsidR="003A5B8C" w:rsidRPr="003A5B8C" w:rsidRDefault="00FA2C18"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3" w:history="1">
        <w:r w:rsidR="000F77B3" w:rsidRPr="002D50D7">
          <w:rPr>
            <w:rStyle w:val="Hyperlink"/>
            <w:rFonts w:cs="Arial"/>
            <w:bCs/>
            <w:sz w:val="16"/>
            <w:szCs w:val="16"/>
          </w:rPr>
          <w:t>susanne.glinz@fobalaser.com</w:t>
        </w:r>
      </w:hyperlink>
      <w:r w:rsidR="003A5B8C" w:rsidRPr="003A5B8C">
        <w:rPr>
          <w:rFonts w:cs="Arial"/>
          <w:bCs/>
          <w:sz w:val="16"/>
          <w:szCs w:val="16"/>
        </w:rPr>
        <w:t xml:space="preserve"> | </w:t>
      </w:r>
      <w:hyperlink r:id="rId14"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rsidR="004B0F29" w:rsidRDefault="004B0F29" w:rsidP="004B0F29">
      <w:pPr>
        <w:tabs>
          <w:tab w:val="left" w:pos="4276"/>
        </w:tabs>
        <w:ind w:right="-8"/>
        <w:jc w:val="both"/>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5" w:history="1">
        <w:r w:rsidR="0013729A" w:rsidRPr="00495304">
          <w:rPr>
            <w:rStyle w:val="Hyperlink"/>
            <w:rFonts w:cs="Arial"/>
            <w:b/>
            <w:bCs/>
            <w:sz w:val="16"/>
            <w:szCs w:val="16"/>
          </w:rPr>
          <w:t>www.fobalaser.com/de/</w:t>
        </w:r>
      </w:hyperlink>
    </w:p>
    <w:p w:rsidR="004B0F29" w:rsidRPr="00377C02" w:rsidRDefault="00BC678A" w:rsidP="003017E5">
      <w:pPr>
        <w:ind w:right="-8"/>
        <w:jc w:val="both"/>
        <w:rPr>
          <w:rFonts w:cs="Arial"/>
          <w:sz w:val="16"/>
          <w:szCs w:val="16"/>
        </w:rPr>
      </w:pPr>
      <w:r>
        <w:rPr>
          <w:rFonts w:cs="Arial"/>
          <w:sz w:val="16"/>
          <w:szCs w:val="16"/>
        </w:rPr>
        <w:t>Die A</w:t>
      </w:r>
      <w:r w:rsidR="004A528B">
        <w:rPr>
          <w:rFonts w:cs="Arial"/>
          <w:sz w:val="16"/>
          <w:szCs w:val="16"/>
        </w:rPr>
        <w:t>lltec</w:t>
      </w:r>
      <w:r>
        <w:rPr>
          <w:rFonts w:cs="Arial"/>
          <w:sz w:val="16"/>
          <w:szCs w:val="16"/>
        </w:rPr>
        <w:t xml:space="preserve"> GmbH mit ihrer Marke </w:t>
      </w:r>
      <w:r w:rsidR="002071F9" w:rsidRPr="002071F9">
        <w:rPr>
          <w:rFonts w:cs="Arial"/>
          <w:sz w:val="16"/>
          <w:szCs w:val="16"/>
        </w:rPr>
        <w:t xml:space="preserve">FOBA Laser </w:t>
      </w:r>
      <w:proofErr w:type="spellStart"/>
      <w:r w:rsidR="002071F9" w:rsidRPr="002071F9">
        <w:rPr>
          <w:rFonts w:cs="Arial"/>
          <w:sz w:val="16"/>
          <w:szCs w:val="16"/>
        </w:rPr>
        <w:t>Marking</w:t>
      </w:r>
      <w:proofErr w:type="spellEnd"/>
      <w:r w:rsidR="002071F9" w:rsidRPr="002071F9">
        <w:rPr>
          <w:rFonts w:cs="Arial"/>
          <w:sz w:val="16"/>
          <w:szCs w:val="16"/>
        </w:rPr>
        <w:t xml:space="preserve"> + </w:t>
      </w:r>
      <w:proofErr w:type="spellStart"/>
      <w:r w:rsidR="002071F9" w:rsidRPr="002071F9">
        <w:rPr>
          <w:rFonts w:cs="Arial"/>
          <w:sz w:val="16"/>
          <w:szCs w:val="16"/>
        </w:rPr>
        <w:t>Engraving</w:t>
      </w:r>
      <w:proofErr w:type="spellEnd"/>
      <w:r w:rsidR="002071F9" w:rsidRPr="003A5B8C">
        <w:rPr>
          <w:rFonts w:cs="Arial"/>
          <w:sz w:val="16"/>
          <w:szCs w:val="16"/>
        </w:rPr>
        <w:t xml:space="preserve"> </w:t>
      </w:r>
      <w:r w:rsidR="004B0F29" w:rsidRPr="003A5B8C">
        <w:rPr>
          <w:rFonts w:cs="Arial"/>
          <w:sz w:val="16"/>
          <w:szCs w:val="16"/>
        </w:rPr>
        <w:t xml:space="preserve">ist einer der führenden Hersteller und Anbieter von </w:t>
      </w:r>
      <w:r>
        <w:rPr>
          <w:rFonts w:cs="Arial"/>
          <w:sz w:val="16"/>
          <w:szCs w:val="16"/>
        </w:rPr>
        <w:t>innovativen Lasermarkierlösungen</w:t>
      </w:r>
      <w:r w:rsidR="004B0F29" w:rsidRPr="003A5B8C">
        <w:rPr>
          <w:rFonts w:cs="Arial"/>
          <w:sz w:val="16"/>
          <w:szCs w:val="16"/>
        </w:rPr>
        <w:t>. FOBA</w:t>
      </w:r>
      <w:r>
        <w:rPr>
          <w:rFonts w:cs="Arial"/>
          <w:sz w:val="16"/>
          <w:szCs w:val="16"/>
        </w:rPr>
        <w:t xml:space="preserve">s </w:t>
      </w:r>
      <w:r w:rsidR="004B0F29" w:rsidRPr="003A5B8C">
        <w:rPr>
          <w:rFonts w:cs="Arial"/>
          <w:sz w:val="16"/>
          <w:szCs w:val="16"/>
        </w:rPr>
        <w:t>Beschriftungslaser</w:t>
      </w:r>
      <w:r>
        <w:rPr>
          <w:rFonts w:cs="Arial"/>
          <w:sz w:val="16"/>
          <w:szCs w:val="16"/>
        </w:rPr>
        <w:t>, Lasermarkierm</w:t>
      </w:r>
      <w:r w:rsidRPr="003A5B8C">
        <w:rPr>
          <w:rFonts w:cs="Arial"/>
          <w:sz w:val="16"/>
          <w:szCs w:val="16"/>
        </w:rPr>
        <w:t>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w:t>
      </w:r>
      <w:r w:rsidR="004A528B">
        <w:rPr>
          <w:rFonts w:cs="Arial"/>
          <w:sz w:val="16"/>
          <w:szCs w:val="16"/>
        </w:rPr>
        <w:t xml:space="preserve">der </w:t>
      </w:r>
      <w:r>
        <w:rPr>
          <w:rFonts w:cs="Arial"/>
          <w:sz w:val="16"/>
          <w:szCs w:val="16"/>
        </w:rPr>
        <w:t xml:space="preserve">Automobilzulieferindustrie, Medizintechnik, Elektronik und </w:t>
      </w:r>
      <w:r>
        <w:rPr>
          <w:rStyle w:val="Fett"/>
          <w:rFonts w:cs="Arial"/>
          <w:b w:val="0"/>
          <w:sz w:val="16"/>
          <w:szCs w:val="16"/>
        </w:rPr>
        <w:t xml:space="preserve">Kunststoffindustrie sowie im </w:t>
      </w:r>
      <w:r w:rsidR="004A528B" w:rsidRPr="003A5B8C">
        <w:rPr>
          <w:rFonts w:cs="Arial"/>
          <w:sz w:val="16"/>
          <w:szCs w:val="16"/>
        </w:rPr>
        <w:t>Werk</w:t>
      </w:r>
      <w:r w:rsidR="004A528B" w:rsidRPr="003A5B8C">
        <w:rPr>
          <w:rFonts w:cs="Arial"/>
          <w:sz w:val="16"/>
          <w:szCs w:val="16"/>
        </w:rPr>
        <w:softHyphen/>
        <w:t>zeug-,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Viel</w:t>
      </w:r>
      <w:r w:rsidR="004B0F29" w:rsidRPr="003A5B8C">
        <w:rPr>
          <w:rFonts w:cs="Arial"/>
          <w:sz w:val="16"/>
          <w:szCs w:val="16"/>
        </w:rPr>
        <w:softHyphen/>
        <w:t>zahl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Alltec/FOBA mit der Firmenzentrale bei Lübeck nahe Hamburg 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rsidR="004B0F29" w:rsidRDefault="004B0F29" w:rsidP="004B0F29">
      <w:pPr>
        <w:rPr>
          <w:rFonts w:cs="Arial"/>
          <w:sz w:val="16"/>
          <w:szCs w:val="16"/>
        </w:rPr>
      </w:pPr>
    </w:p>
    <w:p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rsidR="00BC678A" w:rsidRPr="00430695" w:rsidRDefault="002071F9" w:rsidP="003A5B8C">
      <w:pPr>
        <w:rPr>
          <w:rFonts w:cs="Arial"/>
          <w:sz w:val="16"/>
          <w:szCs w:val="16"/>
          <w:lang w:val="en-US"/>
        </w:rPr>
      </w:pPr>
      <w:r>
        <w:rPr>
          <w:rFonts w:cs="Arial"/>
          <w:sz w:val="16"/>
          <w:szCs w:val="16"/>
          <w:lang w:val="en-US"/>
        </w:rPr>
        <w:t xml:space="preserve">Alltec GmbH with its </w:t>
      </w:r>
      <w:r w:rsidR="004B0F29" w:rsidRPr="00D272FF">
        <w:rPr>
          <w:rFonts w:cs="Arial"/>
          <w:sz w:val="16"/>
          <w:szCs w:val="16"/>
          <w:lang w:val="en-US"/>
        </w:rPr>
        <w:t>FOBA Laser Marking + Engraving</w:t>
      </w:r>
      <w:r>
        <w:rPr>
          <w:rFonts w:cs="Arial"/>
          <w:sz w:val="16"/>
          <w:szCs w:val="16"/>
          <w:lang w:val="en-US"/>
        </w:rPr>
        <w:t xml:space="preserve"> brand</w:t>
      </w:r>
      <w:r w:rsidR="004B0F29" w:rsidRPr="00D272FF">
        <w:rPr>
          <w:rFonts w:cs="Arial"/>
          <w:sz w:val="16"/>
          <w:szCs w:val="16"/>
          <w:lang w:val="en-US"/>
        </w:rPr>
        <w:t xml:space="preserve"> is among the leaders in manu</w:t>
      </w:r>
      <w:r w:rsidR="004B0F29" w:rsidRPr="00D272FF">
        <w:rPr>
          <w:rFonts w:cs="Arial"/>
          <w:sz w:val="16"/>
          <w:szCs w:val="16"/>
          <w:lang w:val="en-US"/>
        </w:rPr>
        <w:softHyphen/>
        <w:t>factur</w:t>
      </w:r>
      <w:r w:rsidR="004B0F29" w:rsidRPr="00D272FF">
        <w:rPr>
          <w:rFonts w:cs="Arial"/>
          <w:sz w:val="16"/>
          <w:szCs w:val="16"/>
          <w:lang w:val="en-US"/>
        </w:rPr>
        <w:softHyphen/>
        <w:t xml:space="preserve">ing and supplying </w:t>
      </w:r>
      <w:r>
        <w:rPr>
          <w:rFonts w:cs="Arial"/>
          <w:sz w:val="16"/>
          <w:szCs w:val="16"/>
          <w:lang w:val="en-US"/>
        </w:rPr>
        <w:t>innovative solutions</w:t>
      </w:r>
      <w:r w:rsidR="004B0F29" w:rsidRPr="00D272FF">
        <w:rPr>
          <w:rFonts w:cs="Arial"/>
          <w:sz w:val="16"/>
          <w:szCs w:val="16"/>
          <w:lang w:val="en-US"/>
        </w:rPr>
        <w:t xml:space="preserve"> for </w:t>
      </w:r>
      <w:r>
        <w:rPr>
          <w:rFonts w:cs="Arial"/>
          <w:sz w:val="16"/>
          <w:szCs w:val="16"/>
          <w:lang w:val="en-US"/>
        </w:rPr>
        <w:t xml:space="preserve">laser </w:t>
      </w:r>
      <w:r w:rsidR="004B0F29" w:rsidRPr="00D272FF">
        <w:rPr>
          <w:rFonts w:cs="Arial"/>
          <w:sz w:val="16"/>
          <w:szCs w:val="16"/>
          <w:lang w:val="en-US"/>
        </w:rPr>
        <w:t>ma</w:t>
      </w:r>
      <w:r w:rsidR="004B0F29" w:rsidRPr="00F965F7">
        <w:rPr>
          <w:rFonts w:cs="Arial"/>
          <w:sz w:val="16"/>
          <w:szCs w:val="16"/>
          <w:lang w:val="en-US"/>
        </w:rPr>
        <w:t xml:space="preserve">rking. </w:t>
      </w:r>
      <w:r w:rsidR="004B0F29" w:rsidRPr="00D02730">
        <w:rPr>
          <w:rFonts w:cs="Arial"/>
          <w:sz w:val="16"/>
          <w:szCs w:val="16"/>
          <w:lang w:val="en-US"/>
        </w:rPr>
        <w:t>FOBA</w:t>
      </w:r>
      <w:r>
        <w:rPr>
          <w:rFonts w:cs="Arial"/>
          <w:sz w:val="16"/>
          <w:szCs w:val="16"/>
          <w:lang w:val="en-US"/>
        </w:rPr>
        <w:t>`s</w:t>
      </w:r>
      <w:r w:rsidR="004B0F29" w:rsidRPr="00D02730">
        <w:rPr>
          <w:rFonts w:cs="Arial"/>
          <w:sz w:val="16"/>
          <w:szCs w:val="16"/>
          <w:lang w:val="en-US"/>
        </w:rPr>
        <w:t xml:space="preserve"> marking lasers</w:t>
      </w:r>
      <w:r>
        <w:rPr>
          <w:rFonts w:cs="Arial"/>
          <w:sz w:val="16"/>
          <w:szCs w:val="16"/>
          <w:lang w:val="en-US"/>
        </w:rPr>
        <w:t xml:space="preserve">, laser marking workstations and vision assisted laser marking workflows </w:t>
      </w:r>
      <w:r w:rsidR="004B0F29" w:rsidRPr="00D02730">
        <w:rPr>
          <w:rFonts w:cs="Arial"/>
          <w:sz w:val="16"/>
          <w:szCs w:val="16"/>
          <w:lang w:val="en-US"/>
        </w:rPr>
        <w:t>mark a variety of materials and parts not least in the key markets of Automotive and Medical but also in Electronics, Plastics</w:t>
      </w:r>
      <w:r>
        <w:rPr>
          <w:rFonts w:cs="Arial"/>
          <w:sz w:val="16"/>
          <w:szCs w:val="16"/>
          <w:lang w:val="en-US"/>
        </w:rPr>
        <w:t xml:space="preserve"> and</w:t>
      </w:r>
      <w:r w:rsidR="004B0F29" w:rsidRPr="00D02730">
        <w:rPr>
          <w:rFonts w:cs="Arial"/>
          <w:sz w:val="16"/>
          <w:szCs w:val="16"/>
          <w:lang w:val="en-US"/>
        </w:rPr>
        <w:t xml:space="preserve"> </w:t>
      </w:r>
      <w:r w:rsidRPr="00D02730">
        <w:rPr>
          <w:rFonts w:cs="Arial"/>
          <w:sz w:val="16"/>
          <w:szCs w:val="16"/>
          <w:lang w:val="en-US"/>
        </w:rPr>
        <w:t>Tool, Metal and Mold Making</w:t>
      </w:r>
      <w:r>
        <w:rPr>
          <w:rFonts w:cs="Arial"/>
          <w:sz w:val="16"/>
          <w:szCs w:val="16"/>
          <w:lang w:val="en-US"/>
        </w:rPr>
        <w:t>.</w:t>
      </w:r>
      <w:r w:rsidRPr="00D02730">
        <w:rPr>
          <w:rFonts w:cs="Arial"/>
          <w:sz w:val="16"/>
          <w:szCs w:val="16"/>
          <w:lang w:val="en-US"/>
        </w:rPr>
        <w:t xml:space="preserve"> </w:t>
      </w:r>
      <w:r w:rsidR="004B0F29" w:rsidRPr="00F965F7">
        <w:rPr>
          <w:rFonts w:cs="Arial"/>
          <w:sz w:val="16"/>
          <w:szCs w:val="16"/>
          <w:lang w:val="en-US"/>
        </w:rPr>
        <w:t>Worldwide sa</w:t>
      </w:r>
      <w:r w:rsidR="005C2EA1">
        <w:rPr>
          <w:rFonts w:cs="Arial"/>
          <w:sz w:val="16"/>
          <w:szCs w:val="16"/>
          <w:lang w:val="en-US"/>
        </w:rPr>
        <w:t>les and service branches serve</w:t>
      </w:r>
      <w:r w:rsidR="004B0F29" w:rsidRPr="00F965F7">
        <w:rPr>
          <w:rFonts w:cs="Arial"/>
          <w:sz w:val="16"/>
          <w:szCs w:val="16"/>
          <w:lang w:val="en-US"/>
        </w:rPr>
        <w:t xml:space="preserve"> the most important markets.</w:t>
      </w:r>
      <w:r w:rsidR="003017E5">
        <w:rPr>
          <w:rFonts w:cs="Arial"/>
          <w:sz w:val="16"/>
          <w:szCs w:val="16"/>
          <w:lang w:val="en-US"/>
        </w:rPr>
        <w:t xml:space="preserve"> </w:t>
      </w:r>
      <w:r w:rsidR="004A528B">
        <w:rPr>
          <w:rFonts w:cs="Arial"/>
          <w:sz w:val="16"/>
          <w:szCs w:val="16"/>
          <w:lang w:val="en-US"/>
        </w:rPr>
        <w:t>Since</w:t>
      </w:r>
      <w:r w:rsidR="004B0F29" w:rsidRPr="00F965F7">
        <w:rPr>
          <w:rFonts w:cs="Arial"/>
          <w:sz w:val="16"/>
          <w:szCs w:val="16"/>
          <w:lang w:val="en-US"/>
        </w:rPr>
        <w:t xml:space="preserve"> 200</w:t>
      </w:r>
      <w:r w:rsidR="004A528B">
        <w:rPr>
          <w:rFonts w:cs="Arial"/>
          <w:sz w:val="16"/>
          <w:szCs w:val="16"/>
          <w:lang w:val="en-US"/>
        </w:rPr>
        <w:t>4</w:t>
      </w:r>
      <w:r w:rsidR="004B0F29" w:rsidRPr="00F965F7">
        <w:rPr>
          <w:rFonts w:cs="Arial"/>
          <w:sz w:val="16"/>
          <w:szCs w:val="16"/>
          <w:lang w:val="en-US"/>
        </w:rPr>
        <w:t xml:space="preserve">, </w:t>
      </w:r>
      <w:r>
        <w:rPr>
          <w:rFonts w:cs="Arial"/>
          <w:sz w:val="16"/>
          <w:szCs w:val="16"/>
          <w:lang w:val="en-US"/>
        </w:rPr>
        <w:t>Alltec/</w:t>
      </w:r>
      <w:r w:rsidR="004B0F29" w:rsidRPr="00F965F7">
        <w:rPr>
          <w:rFonts w:cs="Arial"/>
          <w:sz w:val="16"/>
          <w:szCs w:val="16"/>
          <w:lang w:val="en-US"/>
        </w:rPr>
        <w:t xml:space="preserve">FOBA </w:t>
      </w:r>
      <w:r>
        <w:rPr>
          <w:rFonts w:cs="Arial"/>
          <w:sz w:val="16"/>
          <w:szCs w:val="16"/>
          <w:lang w:val="en-US"/>
        </w:rPr>
        <w:t xml:space="preserve">– headquartered in </w:t>
      </w:r>
      <w:proofErr w:type="spellStart"/>
      <w:r>
        <w:rPr>
          <w:rFonts w:cs="Arial"/>
          <w:sz w:val="16"/>
          <w:szCs w:val="16"/>
          <w:lang w:val="en-US"/>
        </w:rPr>
        <w:t>Lübeck</w:t>
      </w:r>
      <w:proofErr w:type="spellEnd"/>
      <w:r>
        <w:rPr>
          <w:rFonts w:cs="Arial"/>
          <w:sz w:val="16"/>
          <w:szCs w:val="16"/>
          <w:lang w:val="en-US"/>
        </w:rPr>
        <w:t xml:space="preserve"> near Hamburg – is part of the US-based Danaher Corporation</w:t>
      </w:r>
      <w:r w:rsidR="004B0F29" w:rsidRPr="00D272FF">
        <w:rPr>
          <w:rFonts w:cs="Arial"/>
          <w:sz w:val="16"/>
          <w:szCs w:val="16"/>
          <w:lang w:val="en-US"/>
        </w:rPr>
        <w:t>.</w:t>
      </w:r>
    </w:p>
    <w:sectPr w:rsidR="00BC678A" w:rsidRPr="00430695" w:rsidSect="00D272FF">
      <w:headerReference w:type="default" r:id="rId17"/>
      <w:head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8A" w:rsidRDefault="00BC678A">
      <w:r>
        <w:separator/>
      </w:r>
    </w:p>
  </w:endnote>
  <w:endnote w:type="continuationSeparator" w:id="0">
    <w:p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8A" w:rsidRDefault="00BC678A">
      <w:r>
        <w:separator/>
      </w:r>
    </w:p>
  </w:footnote>
  <w:footnote w:type="continuationSeparator" w:id="0">
    <w:p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FA2C18">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FA2C18">
      <w:t>3</w:t>
    </w:r>
    <w:r w:rsidRPr="004216FA">
      <w:rPr>
        <w:lang w:val="en-GB"/>
      </w:rPr>
      <w:fldChar w:fldCharType="end"/>
    </w:r>
    <w:r>
      <w:t xml:space="preserve"> </w:t>
    </w:r>
  </w:p>
  <w:p w:rsidR="00F06428" w:rsidRDefault="002071F9">
    <w:pPr>
      <w:pStyle w:val="Kopfzeile"/>
    </w:pPr>
    <w:r>
      <w:rPr>
        <w:noProof/>
      </w:rPr>
      <w:drawing>
        <wp:anchor distT="0" distB="0" distL="114300" distR="114300" simplePos="0" relativeHeight="251662336"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8B" w:rsidRDefault="004A528B" w:rsidP="002071F9">
    <w:pPr>
      <w:pStyle w:val="XMargintop"/>
      <w:framePr w:h="4996" w:hRule="exact" w:wrap="around"/>
      <w:rPr>
        <w:rStyle w:val="Distinction"/>
        <w:lang w:val="de-DE"/>
      </w:rPr>
    </w:pPr>
    <w:r>
      <w:rPr>
        <w:rStyle w:val="Distinction"/>
        <w:lang w:val="de-DE"/>
      </w:rPr>
      <w:t>ALLTEC GmbH</w:t>
    </w:r>
  </w:p>
  <w:p w:rsidR="004A528B" w:rsidRPr="004A528B" w:rsidRDefault="004A528B" w:rsidP="002071F9">
    <w:pPr>
      <w:pStyle w:val="XMargintop"/>
      <w:framePr w:h="4996" w:hRule="exact" w:wrap="around"/>
      <w:rPr>
        <w:lang w:val="de-DE"/>
      </w:rPr>
    </w:pPr>
    <w:r>
      <w:rPr>
        <w:lang w:val="de-DE"/>
      </w:rPr>
      <w:t>An der Trave 27-31</w:t>
    </w:r>
  </w:p>
  <w:p w:rsidR="004A528B" w:rsidRDefault="004A528B" w:rsidP="002071F9">
    <w:pPr>
      <w:pStyle w:val="XMargintop"/>
      <w:framePr w:h="4996" w:hRule="exact" w:wrap="around"/>
      <w:rPr>
        <w:lang w:val="de-DE"/>
      </w:rPr>
    </w:pPr>
    <w:r>
      <w:rPr>
        <w:lang w:val="de-DE"/>
      </w:rPr>
      <w:t>23923 Selmsdorf</w:t>
    </w:r>
  </w:p>
  <w:p w:rsidR="004A528B" w:rsidRDefault="004A528B" w:rsidP="002071F9">
    <w:pPr>
      <w:pStyle w:val="XMargintop"/>
      <w:framePr w:h="4996" w:hRule="exact" w:wrap="around"/>
      <w:rPr>
        <w:lang w:val="de-DE"/>
      </w:rPr>
    </w:pPr>
    <w:r>
      <w:rPr>
        <w:lang w:val="de-DE"/>
      </w:rPr>
      <w:t>Germany</w:t>
    </w:r>
  </w:p>
  <w:p w:rsidR="004A528B" w:rsidRDefault="004A528B" w:rsidP="002071F9">
    <w:pPr>
      <w:pStyle w:val="XMargintop"/>
      <w:framePr w:h="4996" w:hRule="exact" w:wrap="around"/>
      <w:rPr>
        <w:lang w:val="de-DE"/>
      </w:rPr>
    </w:pPr>
    <w:r>
      <w:rPr>
        <w:lang w:val="de-DE"/>
      </w:rPr>
      <w:t>T +49 38823 55-0</w:t>
    </w:r>
  </w:p>
  <w:p w:rsidR="004A528B" w:rsidRDefault="004A528B" w:rsidP="002071F9">
    <w:pPr>
      <w:pStyle w:val="XMargintop"/>
      <w:framePr w:h="4996" w:hRule="exact" w:wrap="around"/>
      <w:rPr>
        <w:lang w:val="de-DE"/>
      </w:rPr>
    </w:pPr>
    <w:r>
      <w:rPr>
        <w:lang w:val="de-DE"/>
      </w:rPr>
      <w:t>info@fobalaser.com</w:t>
    </w:r>
  </w:p>
  <w:p w:rsidR="004A528B" w:rsidRDefault="004A528B" w:rsidP="002071F9">
    <w:pPr>
      <w:pStyle w:val="XMargintop"/>
      <w:framePr w:h="4996" w:hRule="exact" w:wrap="around"/>
      <w:rPr>
        <w:lang w:val="de-DE"/>
      </w:rPr>
    </w:pPr>
    <w:r>
      <w:rPr>
        <w:lang w:val="de-DE"/>
      </w:rPr>
      <w:t>www.fobalaser.com</w:t>
    </w:r>
  </w:p>
  <w:p w:rsidR="004A528B" w:rsidRDefault="004A528B" w:rsidP="002071F9">
    <w:pPr>
      <w:pStyle w:val="XMargintop"/>
      <w:framePr w:h="4996" w:hRule="exact" w:wrap="around"/>
      <w:rPr>
        <w:lang w:val="de-DE"/>
      </w:rPr>
    </w:pPr>
  </w:p>
  <w:p w:rsidR="004A528B" w:rsidRPr="004A528B" w:rsidRDefault="004A528B" w:rsidP="002071F9">
    <w:pPr>
      <w:pStyle w:val="XMargintop"/>
      <w:framePr w:h="4996" w:hRule="exact" w:wrap="around"/>
      <w:jc w:val="both"/>
      <w:rPr>
        <w:rStyle w:val="Distinction"/>
        <w:lang w:val="de-DE"/>
      </w:rPr>
    </w:pPr>
    <w:r>
      <w:rPr>
        <w:rStyle w:val="Distinction"/>
        <w:lang w:val="de-DE"/>
      </w:rPr>
      <w:t>Kontakte/Contacts</w:t>
    </w:r>
  </w:p>
  <w:p w:rsidR="004A528B" w:rsidRPr="004A528B" w:rsidRDefault="004A528B" w:rsidP="002071F9">
    <w:pPr>
      <w:pStyle w:val="XMargintop"/>
      <w:framePr w:h="4996" w:hRule="exact" w:wrap="around"/>
      <w:jc w:val="both"/>
      <w:rPr>
        <w:lang w:val="de-DE"/>
      </w:rPr>
    </w:pPr>
    <w:r>
      <w:rPr>
        <w:lang w:val="de-DE"/>
      </w:rPr>
      <w:t>Dana Francksen</w:t>
    </w:r>
  </w:p>
  <w:p w:rsidR="004A528B" w:rsidRDefault="004A528B" w:rsidP="002071F9">
    <w:pPr>
      <w:pStyle w:val="XMargintop"/>
      <w:framePr w:h="4996" w:hRule="exact" w:wrap="around"/>
      <w:jc w:val="both"/>
    </w:pPr>
    <w:r>
      <w:t>Director Marketing Communications</w:t>
    </w:r>
  </w:p>
  <w:p w:rsidR="004A528B" w:rsidRDefault="004A528B" w:rsidP="002071F9">
    <w:pPr>
      <w:pStyle w:val="XMargintop"/>
      <w:framePr w:h="4996" w:hRule="exact" w:wrap="around"/>
      <w:jc w:val="both"/>
    </w:pPr>
    <w:r>
      <w:t>T +49 38823 55-240</w:t>
    </w:r>
  </w:p>
  <w:p w:rsidR="004A528B" w:rsidRDefault="00FA2C18" w:rsidP="002071F9">
    <w:pPr>
      <w:pStyle w:val="XMargintop"/>
      <w:framePr w:h="4996" w:hRule="exact" w:wrap="around"/>
      <w:jc w:val="both"/>
      <w:rPr>
        <w:lang w:val="en-US"/>
      </w:rPr>
    </w:pPr>
    <w:hyperlink r:id="rId1" w:history="1">
      <w:r w:rsidR="004A528B">
        <w:rPr>
          <w:rStyle w:val="Hyperlink"/>
          <w:lang w:val="en-US"/>
        </w:rPr>
        <w:t>dfrancksen@foba.de</w:t>
      </w:r>
    </w:hyperlink>
  </w:p>
  <w:p w:rsidR="004A528B" w:rsidRDefault="004A528B" w:rsidP="002071F9">
    <w:pPr>
      <w:pStyle w:val="XMargintop"/>
      <w:framePr w:h="4996" w:hRule="exact" w:wrap="around"/>
      <w:jc w:val="both"/>
      <w:rPr>
        <w:lang w:val="en-US"/>
      </w:rPr>
    </w:pPr>
  </w:p>
  <w:p w:rsidR="004A528B" w:rsidRDefault="004A528B" w:rsidP="002071F9">
    <w:pPr>
      <w:pStyle w:val="XMargintop"/>
      <w:framePr w:h="4996" w:hRule="exact" w:wrap="around"/>
      <w:jc w:val="both"/>
      <w:rPr>
        <w:lang w:val="en-US"/>
      </w:rPr>
    </w:pPr>
    <w:r>
      <w:rPr>
        <w:lang w:val="en-US"/>
      </w:rPr>
      <w:t>Susanne Glinz</w:t>
    </w:r>
  </w:p>
  <w:p w:rsidR="004A528B" w:rsidRDefault="004A528B" w:rsidP="002071F9">
    <w:pPr>
      <w:pStyle w:val="XMargintop"/>
      <w:framePr w:h="4996" w:hRule="exact" w:wrap="around"/>
      <w:jc w:val="both"/>
      <w:rPr>
        <w:lang w:val="en-US"/>
      </w:rPr>
    </w:pPr>
    <w:r>
      <w:rPr>
        <w:lang w:val="en-US"/>
      </w:rPr>
      <w:t>Marketing Communications</w:t>
    </w:r>
  </w:p>
  <w:p w:rsidR="004A528B" w:rsidRDefault="004A528B" w:rsidP="002071F9">
    <w:pPr>
      <w:pStyle w:val="XMargintop"/>
      <w:framePr w:h="4996" w:hRule="exact" w:wrap="around"/>
      <w:jc w:val="both"/>
    </w:pPr>
    <w:r>
      <w:t>T +49 38823 55-547</w:t>
    </w:r>
  </w:p>
  <w:p w:rsidR="00A32FA4" w:rsidRDefault="00FA2C18" w:rsidP="00A32FA4">
    <w:pPr>
      <w:pStyle w:val="XMargintop"/>
      <w:framePr w:h="4996" w:hRule="exact" w:wrap="around"/>
      <w:jc w:val="both"/>
      <w:rPr>
        <w:lang w:val="de-DE"/>
      </w:rPr>
    </w:pPr>
    <w:hyperlink r:id="rId2" w:history="1">
      <w:r w:rsidR="00A32FA4" w:rsidRPr="00731B02">
        <w:rPr>
          <w:rStyle w:val="Hyperlink"/>
          <w:lang w:val="de-DE"/>
        </w:rPr>
        <w:t>susanne.glinz@foba.de</w:t>
      </w:r>
    </w:hyperlink>
  </w:p>
  <w:p w:rsidR="00A32FA4" w:rsidRDefault="00A32FA4" w:rsidP="00A32FA4">
    <w:pPr>
      <w:pStyle w:val="XMargintop"/>
      <w:framePr w:h="4996" w:hRule="exact" w:wrap="around"/>
      <w:jc w:val="both"/>
      <w:rPr>
        <w:lang w:val="de-DE"/>
      </w:rPr>
    </w:pPr>
  </w:p>
  <w:p w:rsidR="002071F9" w:rsidRPr="00A32FA4" w:rsidRDefault="00A32FA4" w:rsidP="00A32FA4">
    <w:pPr>
      <w:pStyle w:val="XMargintop"/>
      <w:framePr w:h="4996" w:hRule="exact" w:wrap="around"/>
      <w:jc w:val="both"/>
      <w:rPr>
        <w:lang w:val="de-DE"/>
      </w:rPr>
    </w:pPr>
    <w:r>
      <w:t xml:space="preserve"> </w:t>
    </w:r>
  </w:p>
  <w:p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3920"/>
    <w:rsid w:val="000A6CDB"/>
    <w:rsid w:val="000B461B"/>
    <w:rsid w:val="000C3ACE"/>
    <w:rsid w:val="000C6585"/>
    <w:rsid w:val="000D4FB1"/>
    <w:rsid w:val="000D7BC3"/>
    <w:rsid w:val="000F77B3"/>
    <w:rsid w:val="00103D5A"/>
    <w:rsid w:val="001229A2"/>
    <w:rsid w:val="00126B7B"/>
    <w:rsid w:val="00132D1C"/>
    <w:rsid w:val="00135EF9"/>
    <w:rsid w:val="0013729A"/>
    <w:rsid w:val="00142074"/>
    <w:rsid w:val="001514D7"/>
    <w:rsid w:val="00157694"/>
    <w:rsid w:val="0017709E"/>
    <w:rsid w:val="0018003C"/>
    <w:rsid w:val="00180B60"/>
    <w:rsid w:val="00186998"/>
    <w:rsid w:val="0019034F"/>
    <w:rsid w:val="00194680"/>
    <w:rsid w:val="001A3F23"/>
    <w:rsid w:val="001A568B"/>
    <w:rsid w:val="001B26B9"/>
    <w:rsid w:val="001D04AA"/>
    <w:rsid w:val="001F1648"/>
    <w:rsid w:val="001F6393"/>
    <w:rsid w:val="001F77C3"/>
    <w:rsid w:val="002001BB"/>
    <w:rsid w:val="00201247"/>
    <w:rsid w:val="002071F9"/>
    <w:rsid w:val="0020748B"/>
    <w:rsid w:val="00210AB0"/>
    <w:rsid w:val="002112E3"/>
    <w:rsid w:val="00214A1A"/>
    <w:rsid w:val="00215450"/>
    <w:rsid w:val="00222F19"/>
    <w:rsid w:val="00226DAC"/>
    <w:rsid w:val="002275BB"/>
    <w:rsid w:val="00236456"/>
    <w:rsid w:val="00241CA2"/>
    <w:rsid w:val="00247A05"/>
    <w:rsid w:val="0026204F"/>
    <w:rsid w:val="0026772F"/>
    <w:rsid w:val="002773A4"/>
    <w:rsid w:val="00282BF3"/>
    <w:rsid w:val="002A00FE"/>
    <w:rsid w:val="002A19B9"/>
    <w:rsid w:val="002B3BC4"/>
    <w:rsid w:val="002B748B"/>
    <w:rsid w:val="002C5C91"/>
    <w:rsid w:val="002D45D1"/>
    <w:rsid w:val="002E2357"/>
    <w:rsid w:val="002E3DC1"/>
    <w:rsid w:val="002E741A"/>
    <w:rsid w:val="002F189C"/>
    <w:rsid w:val="002F7C32"/>
    <w:rsid w:val="003017E5"/>
    <w:rsid w:val="00303411"/>
    <w:rsid w:val="00304928"/>
    <w:rsid w:val="00314C75"/>
    <w:rsid w:val="0032634C"/>
    <w:rsid w:val="003343E9"/>
    <w:rsid w:val="00334A28"/>
    <w:rsid w:val="003442CF"/>
    <w:rsid w:val="0035127B"/>
    <w:rsid w:val="00362729"/>
    <w:rsid w:val="00365FA3"/>
    <w:rsid w:val="0036659B"/>
    <w:rsid w:val="003778F4"/>
    <w:rsid w:val="00381484"/>
    <w:rsid w:val="0038205D"/>
    <w:rsid w:val="0038398A"/>
    <w:rsid w:val="00384619"/>
    <w:rsid w:val="00387B97"/>
    <w:rsid w:val="003A242B"/>
    <w:rsid w:val="003A247D"/>
    <w:rsid w:val="003A5B8C"/>
    <w:rsid w:val="003B22BE"/>
    <w:rsid w:val="003C0FB0"/>
    <w:rsid w:val="003C516B"/>
    <w:rsid w:val="003D2A60"/>
    <w:rsid w:val="003E2787"/>
    <w:rsid w:val="003E518D"/>
    <w:rsid w:val="003E6B5C"/>
    <w:rsid w:val="003F213F"/>
    <w:rsid w:val="003F216B"/>
    <w:rsid w:val="003F2ABB"/>
    <w:rsid w:val="003F6CB8"/>
    <w:rsid w:val="003F7410"/>
    <w:rsid w:val="00402C5A"/>
    <w:rsid w:val="0040523A"/>
    <w:rsid w:val="00430695"/>
    <w:rsid w:val="0043072A"/>
    <w:rsid w:val="00437ED2"/>
    <w:rsid w:val="00444739"/>
    <w:rsid w:val="004632A5"/>
    <w:rsid w:val="00484300"/>
    <w:rsid w:val="00486923"/>
    <w:rsid w:val="004A2ED5"/>
    <w:rsid w:val="004A3168"/>
    <w:rsid w:val="004A528B"/>
    <w:rsid w:val="004B0F29"/>
    <w:rsid w:val="004B5716"/>
    <w:rsid w:val="004D03CB"/>
    <w:rsid w:val="004D07AA"/>
    <w:rsid w:val="004E5859"/>
    <w:rsid w:val="005048D4"/>
    <w:rsid w:val="0052463D"/>
    <w:rsid w:val="005324CD"/>
    <w:rsid w:val="00537859"/>
    <w:rsid w:val="00542603"/>
    <w:rsid w:val="00545DC0"/>
    <w:rsid w:val="00546B2C"/>
    <w:rsid w:val="005535C7"/>
    <w:rsid w:val="005739EF"/>
    <w:rsid w:val="00584235"/>
    <w:rsid w:val="005911FF"/>
    <w:rsid w:val="0059286C"/>
    <w:rsid w:val="00597CB5"/>
    <w:rsid w:val="005C2EA1"/>
    <w:rsid w:val="005C5D7B"/>
    <w:rsid w:val="005E3544"/>
    <w:rsid w:val="005E47D2"/>
    <w:rsid w:val="005E5917"/>
    <w:rsid w:val="006006AF"/>
    <w:rsid w:val="00604F73"/>
    <w:rsid w:val="006267F2"/>
    <w:rsid w:val="006301F3"/>
    <w:rsid w:val="00640737"/>
    <w:rsid w:val="006428AA"/>
    <w:rsid w:val="006437A3"/>
    <w:rsid w:val="00655B55"/>
    <w:rsid w:val="006707EE"/>
    <w:rsid w:val="0068024F"/>
    <w:rsid w:val="0068315A"/>
    <w:rsid w:val="00691857"/>
    <w:rsid w:val="00695E4B"/>
    <w:rsid w:val="006A1F90"/>
    <w:rsid w:val="006A7674"/>
    <w:rsid w:val="006A7D13"/>
    <w:rsid w:val="006B2524"/>
    <w:rsid w:val="006C71BC"/>
    <w:rsid w:val="006D5C69"/>
    <w:rsid w:val="006E3116"/>
    <w:rsid w:val="006E731B"/>
    <w:rsid w:val="006F0BA9"/>
    <w:rsid w:val="006F17A5"/>
    <w:rsid w:val="006F70D8"/>
    <w:rsid w:val="007331B2"/>
    <w:rsid w:val="00735D01"/>
    <w:rsid w:val="007466D4"/>
    <w:rsid w:val="00746722"/>
    <w:rsid w:val="00751006"/>
    <w:rsid w:val="0076537D"/>
    <w:rsid w:val="00767341"/>
    <w:rsid w:val="007847F8"/>
    <w:rsid w:val="007874C0"/>
    <w:rsid w:val="00794DBD"/>
    <w:rsid w:val="00796F0C"/>
    <w:rsid w:val="007A5601"/>
    <w:rsid w:val="007A709D"/>
    <w:rsid w:val="007B0340"/>
    <w:rsid w:val="007B5BEA"/>
    <w:rsid w:val="007C0246"/>
    <w:rsid w:val="007C0E31"/>
    <w:rsid w:val="007C28EF"/>
    <w:rsid w:val="007C5318"/>
    <w:rsid w:val="007D50DC"/>
    <w:rsid w:val="007E09F8"/>
    <w:rsid w:val="00803139"/>
    <w:rsid w:val="0081646E"/>
    <w:rsid w:val="008176DE"/>
    <w:rsid w:val="00821649"/>
    <w:rsid w:val="00826432"/>
    <w:rsid w:val="008266FC"/>
    <w:rsid w:val="00826C6C"/>
    <w:rsid w:val="00826FB4"/>
    <w:rsid w:val="008454A2"/>
    <w:rsid w:val="00855252"/>
    <w:rsid w:val="00857E25"/>
    <w:rsid w:val="00862C42"/>
    <w:rsid w:val="0088300A"/>
    <w:rsid w:val="008950D2"/>
    <w:rsid w:val="008A1253"/>
    <w:rsid w:val="008A793E"/>
    <w:rsid w:val="008B0D07"/>
    <w:rsid w:val="008B5621"/>
    <w:rsid w:val="008B5F6D"/>
    <w:rsid w:val="008C25CD"/>
    <w:rsid w:val="008E0784"/>
    <w:rsid w:val="008E3275"/>
    <w:rsid w:val="008F1D42"/>
    <w:rsid w:val="008F79FC"/>
    <w:rsid w:val="008F7E4F"/>
    <w:rsid w:val="00903117"/>
    <w:rsid w:val="00913EB0"/>
    <w:rsid w:val="00926233"/>
    <w:rsid w:val="0093536B"/>
    <w:rsid w:val="00943E4B"/>
    <w:rsid w:val="009532C3"/>
    <w:rsid w:val="00972897"/>
    <w:rsid w:val="009753DA"/>
    <w:rsid w:val="00975806"/>
    <w:rsid w:val="0098219B"/>
    <w:rsid w:val="00990DE3"/>
    <w:rsid w:val="009B069B"/>
    <w:rsid w:val="009C286C"/>
    <w:rsid w:val="009C3BA0"/>
    <w:rsid w:val="009C7642"/>
    <w:rsid w:val="009D5FB8"/>
    <w:rsid w:val="009E68F2"/>
    <w:rsid w:val="00A13D7C"/>
    <w:rsid w:val="00A30F66"/>
    <w:rsid w:val="00A32FA4"/>
    <w:rsid w:val="00A4139F"/>
    <w:rsid w:val="00A548E8"/>
    <w:rsid w:val="00A6048E"/>
    <w:rsid w:val="00A634E7"/>
    <w:rsid w:val="00A65E73"/>
    <w:rsid w:val="00A744A7"/>
    <w:rsid w:val="00A75992"/>
    <w:rsid w:val="00A908DD"/>
    <w:rsid w:val="00A961A1"/>
    <w:rsid w:val="00AD3490"/>
    <w:rsid w:val="00AD3C00"/>
    <w:rsid w:val="00AE32FC"/>
    <w:rsid w:val="00AF43A2"/>
    <w:rsid w:val="00B110F9"/>
    <w:rsid w:val="00B2684A"/>
    <w:rsid w:val="00B31F1B"/>
    <w:rsid w:val="00B32D89"/>
    <w:rsid w:val="00B3391F"/>
    <w:rsid w:val="00B51067"/>
    <w:rsid w:val="00B64991"/>
    <w:rsid w:val="00B71DB7"/>
    <w:rsid w:val="00B833E4"/>
    <w:rsid w:val="00B87B8E"/>
    <w:rsid w:val="00B91581"/>
    <w:rsid w:val="00BA0F69"/>
    <w:rsid w:val="00BC4494"/>
    <w:rsid w:val="00BC678A"/>
    <w:rsid w:val="00BF3071"/>
    <w:rsid w:val="00BF34DE"/>
    <w:rsid w:val="00BF6A1A"/>
    <w:rsid w:val="00BF75A2"/>
    <w:rsid w:val="00C1089C"/>
    <w:rsid w:val="00C10E72"/>
    <w:rsid w:val="00C13086"/>
    <w:rsid w:val="00C2112C"/>
    <w:rsid w:val="00C214E4"/>
    <w:rsid w:val="00C22B17"/>
    <w:rsid w:val="00C31AE0"/>
    <w:rsid w:val="00C341F0"/>
    <w:rsid w:val="00C41EF2"/>
    <w:rsid w:val="00C44BA7"/>
    <w:rsid w:val="00C70B1E"/>
    <w:rsid w:val="00C8508A"/>
    <w:rsid w:val="00C87AFE"/>
    <w:rsid w:val="00CA5918"/>
    <w:rsid w:val="00CB47D7"/>
    <w:rsid w:val="00CD5C27"/>
    <w:rsid w:val="00CE3966"/>
    <w:rsid w:val="00CE47E0"/>
    <w:rsid w:val="00CF3D0E"/>
    <w:rsid w:val="00CF6185"/>
    <w:rsid w:val="00CF7C05"/>
    <w:rsid w:val="00D11EEB"/>
    <w:rsid w:val="00D16DA6"/>
    <w:rsid w:val="00D272FF"/>
    <w:rsid w:val="00D3230E"/>
    <w:rsid w:val="00D35759"/>
    <w:rsid w:val="00D35E72"/>
    <w:rsid w:val="00D5320D"/>
    <w:rsid w:val="00D5660A"/>
    <w:rsid w:val="00D63192"/>
    <w:rsid w:val="00D638AA"/>
    <w:rsid w:val="00D731A2"/>
    <w:rsid w:val="00D97B15"/>
    <w:rsid w:val="00DA2473"/>
    <w:rsid w:val="00DB1637"/>
    <w:rsid w:val="00DE2C76"/>
    <w:rsid w:val="00DE5D33"/>
    <w:rsid w:val="00DF28F5"/>
    <w:rsid w:val="00DF46E2"/>
    <w:rsid w:val="00DF472A"/>
    <w:rsid w:val="00E23F30"/>
    <w:rsid w:val="00E2454A"/>
    <w:rsid w:val="00E25816"/>
    <w:rsid w:val="00E260E4"/>
    <w:rsid w:val="00E542FE"/>
    <w:rsid w:val="00E546C2"/>
    <w:rsid w:val="00E558FD"/>
    <w:rsid w:val="00E608C5"/>
    <w:rsid w:val="00E62747"/>
    <w:rsid w:val="00E67701"/>
    <w:rsid w:val="00E77C4A"/>
    <w:rsid w:val="00E80F2B"/>
    <w:rsid w:val="00E83A1E"/>
    <w:rsid w:val="00E852AF"/>
    <w:rsid w:val="00E950AD"/>
    <w:rsid w:val="00EA1AE5"/>
    <w:rsid w:val="00EB032F"/>
    <w:rsid w:val="00EB6CE8"/>
    <w:rsid w:val="00EE0541"/>
    <w:rsid w:val="00EE104E"/>
    <w:rsid w:val="00EE30BD"/>
    <w:rsid w:val="00EE6FD9"/>
    <w:rsid w:val="00F04561"/>
    <w:rsid w:val="00F06428"/>
    <w:rsid w:val="00F10404"/>
    <w:rsid w:val="00F11CBE"/>
    <w:rsid w:val="00F14E1D"/>
    <w:rsid w:val="00F22A5C"/>
    <w:rsid w:val="00F30C89"/>
    <w:rsid w:val="00F3101D"/>
    <w:rsid w:val="00F34F18"/>
    <w:rsid w:val="00F55641"/>
    <w:rsid w:val="00F61E0D"/>
    <w:rsid w:val="00F64861"/>
    <w:rsid w:val="00F649CB"/>
    <w:rsid w:val="00F82706"/>
    <w:rsid w:val="00F87999"/>
    <w:rsid w:val="00F93A8E"/>
    <w:rsid w:val="00F965F7"/>
    <w:rsid w:val="00FA0AA4"/>
    <w:rsid w:val="00FA2C18"/>
    <w:rsid w:val="00FB052B"/>
    <w:rsid w:val="00FB4538"/>
    <w:rsid w:val="00FD2377"/>
    <w:rsid w:val="00FE3074"/>
    <w:rsid w:val="00FE3849"/>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20D4EF"/>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UnresolvedMention">
    <w:name w:val="Unresolved Mention"/>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de/" TargetMode="External"/><Relationship Id="rId13" Type="http://schemas.openxmlformats.org/officeDocument/2006/relationships/hyperlink" Target="mailto:susanne.glinz@fobalaser.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fobalaser.com"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hyperlink" Target="http://www.fobalaser.com/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wmf"/><Relationship Id="rId1" Type="http://schemas.openxmlformats.org/officeDocument/2006/relationships/image" Target="media/image5.wmf"/><Relationship Id="rId4" Type="http://schemas.openxmlformats.org/officeDocument/2006/relationships/image" Target="media/image8.wmf"/></Relationships>
</file>

<file path=word/_rels/head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hyperlink" Target="mailto:susanne.glinz@foba.de" TargetMode="External"/><Relationship Id="rId1" Type="http://schemas.openxmlformats.org/officeDocument/2006/relationships/hyperlink" Target="mailto:dfrancksen@foba.de" TargetMode="External"/><Relationship Id="rId6" Type="http://schemas.openxmlformats.org/officeDocument/2006/relationships/image" Target="media/image8.wmf"/><Relationship Id="rId5" Type="http://schemas.openxmlformats.org/officeDocument/2006/relationships/image" Target="media/image7.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4538</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11</cp:revision>
  <cp:lastPrinted>2019-03-07T09:23:00Z</cp:lastPrinted>
  <dcterms:created xsi:type="dcterms:W3CDTF">2019-03-05T14:29:00Z</dcterms:created>
  <dcterms:modified xsi:type="dcterms:W3CDTF">2019-03-07T09:23:00Z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ies>
</file>