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063E5" w14:textId="77777777" w:rsidR="002112E3" w:rsidRPr="00A225A7" w:rsidRDefault="003A5B8C" w:rsidP="00A229C8">
      <w:pPr>
        <w:pStyle w:val="Addressee"/>
        <w:framePr w:h="597" w:hRule="exact" w:wrap="around" w:y="2633"/>
        <w:spacing w:line="288" w:lineRule="auto"/>
        <w:rPr>
          <w:b/>
          <w:lang w:val="en-US"/>
        </w:rPr>
      </w:pPr>
      <w:r w:rsidRPr="00A225A7">
        <w:rPr>
          <w:b/>
          <w:lang w:val="en-US"/>
        </w:rPr>
        <w:t>Press</w:t>
      </w:r>
      <w:r w:rsidR="00A225A7" w:rsidRPr="00A225A7">
        <w:rPr>
          <w:b/>
          <w:lang w:val="en-US"/>
        </w:rPr>
        <w:t xml:space="preserve"> Release</w:t>
      </w:r>
    </w:p>
    <w:p w14:paraId="18052F98" w14:textId="287A28BB" w:rsidR="0043072A" w:rsidRPr="00A225A7" w:rsidRDefault="00190859" w:rsidP="00A229C8">
      <w:pPr>
        <w:pStyle w:val="Addressee"/>
        <w:framePr w:h="597" w:hRule="exact" w:wrap="around" w:y="2633"/>
        <w:spacing w:line="288" w:lineRule="auto"/>
        <w:rPr>
          <w:lang w:val="en-US"/>
        </w:rPr>
      </w:pPr>
      <w:r>
        <w:rPr>
          <w:lang w:val="en-US"/>
        </w:rPr>
        <w:t xml:space="preserve">October </w:t>
      </w:r>
      <w:r w:rsidR="00751F85">
        <w:rPr>
          <w:lang w:val="en-US"/>
        </w:rPr>
        <w:t>1</w:t>
      </w:r>
      <w:r w:rsidR="0002624E">
        <w:rPr>
          <w:lang w:val="en-US"/>
        </w:rPr>
        <w:t>4</w:t>
      </w:r>
      <w:r w:rsidR="001B53C9">
        <w:rPr>
          <w:lang w:val="en-US"/>
        </w:rPr>
        <w:t>, 20</w:t>
      </w:r>
      <w:r w:rsidR="00751F85">
        <w:rPr>
          <w:lang w:val="en-US"/>
        </w:rPr>
        <w:t>21</w:t>
      </w:r>
    </w:p>
    <w:p w14:paraId="19FFA72C" w14:textId="77777777" w:rsidR="003A5B8C" w:rsidRPr="00A225A7" w:rsidRDefault="003A5B8C" w:rsidP="00A229C8">
      <w:pPr>
        <w:spacing w:line="288" w:lineRule="auto"/>
        <w:rPr>
          <w:b/>
          <w:sz w:val="22"/>
          <w:szCs w:val="22"/>
          <w:lang w:val="en-US"/>
        </w:rPr>
      </w:pPr>
      <w:bookmarkStart w:id="0" w:name="FormOfAddress"/>
    </w:p>
    <w:p w14:paraId="7FBD0B5D" w14:textId="77777777" w:rsidR="003A5B8C" w:rsidRPr="00A225A7" w:rsidRDefault="003A5B8C" w:rsidP="00A229C8">
      <w:pPr>
        <w:spacing w:line="288" w:lineRule="auto"/>
        <w:rPr>
          <w:b/>
          <w:sz w:val="22"/>
          <w:szCs w:val="22"/>
          <w:lang w:val="en-US"/>
        </w:rPr>
      </w:pPr>
    </w:p>
    <w:p w14:paraId="2B3749F9" w14:textId="5F2568AF" w:rsidR="00A229C8" w:rsidRDefault="00265039" w:rsidP="00A229C8">
      <w:pPr>
        <w:spacing w:line="288" w:lineRule="auto"/>
        <w:rPr>
          <w:b/>
          <w:sz w:val="24"/>
          <w:lang w:val="en-US"/>
        </w:rPr>
      </w:pPr>
      <w:r>
        <w:rPr>
          <w:b/>
          <w:sz w:val="24"/>
          <w:lang w:val="en-US"/>
        </w:rPr>
        <w:t xml:space="preserve">Webinar: </w:t>
      </w:r>
      <w:r w:rsidR="00751F85" w:rsidRPr="00A229C8">
        <w:rPr>
          <w:b/>
          <w:sz w:val="24"/>
          <w:lang w:val="en-US"/>
        </w:rPr>
        <w:t>Customized Automation in Laser Marking</w:t>
      </w:r>
    </w:p>
    <w:p w14:paraId="1269DA76" w14:textId="16C7B89F" w:rsidR="003A5B8C" w:rsidRPr="00A225A7" w:rsidRDefault="001366E6" w:rsidP="00A229C8">
      <w:pPr>
        <w:spacing w:line="288" w:lineRule="auto"/>
        <w:rPr>
          <w:b/>
          <w:sz w:val="22"/>
          <w:szCs w:val="22"/>
          <w:lang w:val="en-US"/>
        </w:rPr>
      </w:pPr>
      <w:r>
        <w:rPr>
          <w:b/>
          <w:sz w:val="22"/>
          <w:szCs w:val="22"/>
          <w:lang w:val="en-US"/>
        </w:rPr>
        <w:br/>
      </w:r>
      <w:r w:rsidR="00751F85" w:rsidRPr="00A229C8">
        <w:rPr>
          <w:b/>
          <w:szCs w:val="20"/>
          <w:lang w:val="en-US"/>
        </w:rPr>
        <w:t xml:space="preserve">FOBA </w:t>
      </w:r>
      <w:r w:rsidR="00E642C5">
        <w:rPr>
          <w:b/>
          <w:szCs w:val="20"/>
          <w:lang w:val="en-US"/>
        </w:rPr>
        <w:t>Expert Talk</w:t>
      </w:r>
      <w:r w:rsidR="00751F85" w:rsidRPr="00A229C8">
        <w:rPr>
          <w:b/>
          <w:szCs w:val="20"/>
          <w:lang w:val="en-US"/>
        </w:rPr>
        <w:t xml:space="preserve"> on October 21</w:t>
      </w:r>
      <w:r w:rsidR="00E642C5">
        <w:rPr>
          <w:b/>
          <w:szCs w:val="20"/>
          <w:lang w:val="en-US"/>
        </w:rPr>
        <w:t>, 2021,</w:t>
      </w:r>
      <w:r w:rsidR="00751F85" w:rsidRPr="00A229C8">
        <w:rPr>
          <w:b/>
          <w:szCs w:val="20"/>
          <w:lang w:val="en-US"/>
        </w:rPr>
        <w:t xml:space="preserve"> to present robot assisted laser marking solutions</w:t>
      </w:r>
      <w:r w:rsidR="00F36A38">
        <w:rPr>
          <w:b/>
          <w:sz w:val="22"/>
          <w:szCs w:val="22"/>
          <w:lang w:val="en-US"/>
        </w:rPr>
        <w:t xml:space="preserve"> </w:t>
      </w:r>
    </w:p>
    <w:p w14:paraId="01EE9519" w14:textId="77777777" w:rsidR="0013729A" w:rsidRPr="00A225A7" w:rsidRDefault="0013729A" w:rsidP="00A229C8">
      <w:pPr>
        <w:spacing w:line="288" w:lineRule="auto"/>
        <w:rPr>
          <w:b/>
          <w:lang w:val="en-US"/>
        </w:rPr>
      </w:pPr>
    </w:p>
    <w:p w14:paraId="38DA8459" w14:textId="77777777" w:rsidR="003428A2" w:rsidRDefault="003428A2" w:rsidP="00A229C8">
      <w:pPr>
        <w:pStyle w:val="Addressee"/>
        <w:framePr w:w="0" w:hRule="auto" w:hSpace="0" w:wrap="auto" w:vAnchor="margin" w:hAnchor="text" w:xAlign="left" w:yAlign="inline" w:anchorLock="0"/>
        <w:spacing w:line="288" w:lineRule="auto"/>
        <w:rPr>
          <w:b/>
          <w:szCs w:val="20"/>
          <w:lang w:val="en-US"/>
        </w:rPr>
      </w:pPr>
    </w:p>
    <w:p w14:paraId="509F3858" w14:textId="2D16B95E" w:rsidR="009E306D" w:rsidRDefault="00751F85" w:rsidP="009E306D">
      <w:pPr>
        <w:pStyle w:val="Addressee"/>
        <w:framePr w:w="0" w:hRule="auto" w:hSpace="0" w:wrap="auto" w:vAnchor="margin" w:hAnchor="text" w:xAlign="left" w:yAlign="inline" w:anchorLock="0"/>
        <w:spacing w:line="288" w:lineRule="auto"/>
        <w:rPr>
          <w:rFonts w:ascii="Calibri" w:hAnsi="Calibri"/>
          <w:szCs w:val="22"/>
          <w:lang w:val="en-GB" w:eastAsia="en-DE"/>
        </w:rPr>
      </w:pPr>
      <w:r>
        <w:rPr>
          <w:b/>
          <w:szCs w:val="20"/>
          <w:lang w:val="en-US"/>
        </w:rPr>
        <w:t>Selmsdorf</w:t>
      </w:r>
      <w:r w:rsidR="00B57AC3">
        <w:rPr>
          <w:b/>
          <w:szCs w:val="20"/>
          <w:lang w:val="en-US"/>
        </w:rPr>
        <w:t xml:space="preserve">, </w:t>
      </w:r>
      <w:r w:rsidR="00190859">
        <w:rPr>
          <w:b/>
          <w:szCs w:val="20"/>
          <w:lang w:val="en-US"/>
        </w:rPr>
        <w:t>October</w:t>
      </w:r>
      <w:r w:rsidR="00F36A38">
        <w:rPr>
          <w:b/>
          <w:szCs w:val="20"/>
          <w:lang w:val="en-US"/>
        </w:rPr>
        <w:t xml:space="preserve"> 20</w:t>
      </w:r>
      <w:r>
        <w:rPr>
          <w:b/>
          <w:szCs w:val="20"/>
          <w:lang w:val="en-US"/>
        </w:rPr>
        <w:t>21</w:t>
      </w:r>
      <w:r w:rsidR="00F36A38">
        <w:rPr>
          <w:b/>
          <w:szCs w:val="20"/>
          <w:lang w:val="en-US"/>
        </w:rPr>
        <w:t xml:space="preserve"> –</w:t>
      </w:r>
      <w:bookmarkStart w:id="1" w:name="_Hlk84926380"/>
      <w:r w:rsidR="009E306D">
        <w:rPr>
          <w:lang w:val="en-GB"/>
        </w:rPr>
        <w:t>The automation of part handling or mark alignment in a laser marking process can help improve marking requirements and save production cost. In the context of demanding traceability marking requirements like the UDI (Unique Device Identification) of medical devices, direct part marking is on the rise. Therefore, laser marking system provider FOBA offer technical solutions, some in cooperation with automation experts, that make laser marking even more efficient.</w:t>
      </w:r>
    </w:p>
    <w:p w14:paraId="07416722" w14:textId="77777777" w:rsidR="009E306D" w:rsidRDefault="009E306D" w:rsidP="009E306D">
      <w:pPr>
        <w:spacing w:line="288" w:lineRule="auto"/>
        <w:rPr>
          <w:lang w:val="en-GB"/>
        </w:rPr>
      </w:pPr>
    </w:p>
    <w:p w14:paraId="731E2AB0" w14:textId="7007E117" w:rsidR="009E306D" w:rsidRDefault="009E306D" w:rsidP="009E306D">
      <w:pPr>
        <w:spacing w:line="288" w:lineRule="auto"/>
        <w:rPr>
          <w:lang w:val="en-GB"/>
        </w:rPr>
      </w:pPr>
      <w:r>
        <w:rPr>
          <w:lang w:val="en-GB"/>
        </w:rPr>
        <w:t xml:space="preserve">In a webinar on October 21 at 9 am (CDT), FOBA will demonstrate the practical use of technology features and examples of automation of laser marking. Laser marking expert </w:t>
      </w:r>
      <w:proofErr w:type="spellStart"/>
      <w:r>
        <w:rPr>
          <w:lang w:val="en-GB"/>
        </w:rPr>
        <w:t>Dr</w:t>
      </w:r>
      <w:r w:rsidR="004717F3">
        <w:rPr>
          <w:lang w:val="en-GB"/>
        </w:rPr>
        <w:t>.</w:t>
      </w:r>
      <w:proofErr w:type="spellEnd"/>
      <w:r>
        <w:rPr>
          <w:lang w:val="en-GB"/>
        </w:rPr>
        <w:t xml:space="preserve"> Faycal Benayad-Cherif will explain the challenges, </w:t>
      </w:r>
      <w:proofErr w:type="gramStart"/>
      <w:r>
        <w:rPr>
          <w:lang w:val="en-GB"/>
        </w:rPr>
        <w:t>limitations</w:t>
      </w:r>
      <w:proofErr w:type="gramEnd"/>
      <w:r>
        <w:rPr>
          <w:lang w:val="en-GB"/>
        </w:rPr>
        <w:t xml:space="preserve"> and solutions of combining laser marking and</w:t>
      </w:r>
      <w:r>
        <w:rPr>
          <w:b/>
          <w:bCs/>
          <w:i/>
          <w:iCs/>
          <w:lang w:val="en-GB"/>
        </w:rPr>
        <w:t xml:space="preserve"> </w:t>
      </w:r>
      <w:r>
        <w:rPr>
          <w:lang w:val="en-GB"/>
        </w:rPr>
        <w:t>automation, from collaborative robot</w:t>
      </w:r>
      <w:r w:rsidR="004717F3">
        <w:rPr>
          <w:b/>
          <w:bCs/>
          <w:i/>
          <w:iCs/>
          <w:lang w:val="en-GB"/>
        </w:rPr>
        <w:t xml:space="preserve"> </w:t>
      </w:r>
      <w:r>
        <w:rPr>
          <w:lang w:val="en-GB"/>
        </w:rPr>
        <w:t>to fully automated solutions</w:t>
      </w:r>
      <w:r w:rsidR="004717F3">
        <w:rPr>
          <w:lang w:val="en-GB"/>
        </w:rPr>
        <w:t xml:space="preserve">. </w:t>
      </w:r>
      <w:r>
        <w:rPr>
          <w:lang w:val="en-GB"/>
        </w:rPr>
        <w:t>Commercial solutions include automated loading and unloading, part feeders, and conveyor systems that help manufacturers obtain error-free and repeatable laser marking results around the clock.</w:t>
      </w:r>
    </w:p>
    <w:p w14:paraId="4AA51B0A" w14:textId="77777777" w:rsidR="009E306D" w:rsidRDefault="009E306D" w:rsidP="009E306D">
      <w:pPr>
        <w:spacing w:line="288" w:lineRule="auto"/>
        <w:rPr>
          <w:lang w:val="en-GB"/>
        </w:rPr>
      </w:pPr>
    </w:p>
    <w:p w14:paraId="3B0B2CE5" w14:textId="79D4B3EF" w:rsidR="009E306D" w:rsidRDefault="009E306D" w:rsidP="009E306D">
      <w:pPr>
        <w:spacing w:line="288" w:lineRule="auto"/>
        <w:rPr>
          <w:color w:val="FF0000"/>
          <w:lang w:val="en-GB"/>
        </w:rPr>
      </w:pPr>
      <w:r>
        <w:rPr>
          <w:lang w:val="en-GB"/>
        </w:rPr>
        <w:t xml:space="preserve">The registration for FOBA’s free webinar “Automation Expert Talk: Automation and medical device manufacturing – What you need to know” is available on </w:t>
      </w:r>
      <w:hyperlink r:id="rId7" w:history="1">
        <w:r>
          <w:rPr>
            <w:rStyle w:val="Hyperlink"/>
            <w:lang w:val="en-GB"/>
          </w:rPr>
          <w:t>https://page.fobalaser.com/FOBA-WBN-Experttalk-Automation-2021-EN-EN_WBN-LP-Registration-Extern-EN.html</w:t>
        </w:r>
      </w:hyperlink>
    </w:p>
    <w:p w14:paraId="05964366" w14:textId="7F5509EC" w:rsidR="00CB25C2" w:rsidRDefault="00CB25C2" w:rsidP="00A229C8">
      <w:pPr>
        <w:spacing w:line="288" w:lineRule="auto"/>
        <w:rPr>
          <w:b/>
          <w:bCs/>
          <w:sz w:val="22"/>
          <w:szCs w:val="22"/>
          <w:lang w:val="en-GB"/>
        </w:rPr>
      </w:pPr>
    </w:p>
    <w:p w14:paraId="7C6AAB40" w14:textId="77777777" w:rsidR="009E306D" w:rsidRDefault="009E306D" w:rsidP="00A229C8">
      <w:pPr>
        <w:spacing w:line="288" w:lineRule="auto"/>
        <w:rPr>
          <w:b/>
          <w:bCs/>
          <w:sz w:val="22"/>
          <w:szCs w:val="22"/>
          <w:lang w:val="en-GB"/>
        </w:rPr>
      </w:pPr>
    </w:p>
    <w:p w14:paraId="2F43E6BC" w14:textId="17780224" w:rsidR="00751F85" w:rsidRDefault="00751F85" w:rsidP="00A229C8">
      <w:pPr>
        <w:spacing w:line="288" w:lineRule="auto"/>
        <w:rPr>
          <w:b/>
          <w:bCs/>
          <w:szCs w:val="20"/>
          <w:lang w:val="en-GB"/>
        </w:rPr>
      </w:pPr>
      <w:r w:rsidRPr="00CE3F27">
        <w:rPr>
          <w:b/>
          <w:bCs/>
          <w:szCs w:val="20"/>
          <w:lang w:val="en-GB"/>
        </w:rPr>
        <w:t>Background</w:t>
      </w:r>
      <w:r w:rsidR="00A36BE9">
        <w:rPr>
          <w:b/>
          <w:bCs/>
          <w:szCs w:val="20"/>
          <w:lang w:val="en-GB"/>
        </w:rPr>
        <w:t>:</w:t>
      </w:r>
    </w:p>
    <w:p w14:paraId="71F6CF41" w14:textId="77777777" w:rsidR="009E306D" w:rsidRPr="00CE3F27" w:rsidRDefault="009E306D" w:rsidP="00A229C8">
      <w:pPr>
        <w:spacing w:line="288" w:lineRule="auto"/>
        <w:rPr>
          <w:b/>
          <w:bCs/>
          <w:szCs w:val="20"/>
          <w:lang w:val="en-GB"/>
        </w:rPr>
      </w:pPr>
    </w:p>
    <w:p w14:paraId="5AF78693" w14:textId="0207CA23" w:rsidR="00751F85" w:rsidRPr="00CE3F27" w:rsidRDefault="00751F85" w:rsidP="00A229C8">
      <w:pPr>
        <w:spacing w:line="288" w:lineRule="auto"/>
        <w:rPr>
          <w:b/>
          <w:bCs/>
          <w:sz w:val="24"/>
          <w:lang w:val="en-GB"/>
        </w:rPr>
      </w:pPr>
      <w:r w:rsidRPr="00CE3F27">
        <w:rPr>
          <w:b/>
          <w:bCs/>
          <w:sz w:val="24"/>
          <w:lang w:val="en-GB"/>
        </w:rPr>
        <w:t>Automation in laser marking</w:t>
      </w:r>
      <w:r w:rsidR="00FD6D56">
        <w:rPr>
          <w:b/>
          <w:bCs/>
          <w:sz w:val="24"/>
          <w:lang w:val="en-GB"/>
        </w:rPr>
        <w:t xml:space="preserve"> – m</w:t>
      </w:r>
      <w:r w:rsidRPr="00CE3F27">
        <w:rPr>
          <w:b/>
          <w:bCs/>
          <w:sz w:val="24"/>
          <w:lang w:val="en-GB"/>
        </w:rPr>
        <w:t>ore than robotics</w:t>
      </w:r>
    </w:p>
    <w:p w14:paraId="77DF040F" w14:textId="77777777" w:rsidR="00A229C8" w:rsidRPr="00BA1FF7" w:rsidRDefault="00A229C8" w:rsidP="00A229C8">
      <w:pPr>
        <w:spacing w:line="288" w:lineRule="auto"/>
        <w:rPr>
          <w:b/>
          <w:bCs/>
          <w:sz w:val="28"/>
          <w:szCs w:val="28"/>
          <w:lang w:val="en-GB"/>
        </w:rPr>
      </w:pPr>
    </w:p>
    <w:p w14:paraId="64F28BCB" w14:textId="3EB0025E" w:rsidR="00751F85" w:rsidRPr="002C48D4" w:rsidRDefault="00751F85" w:rsidP="00A229C8">
      <w:pPr>
        <w:spacing w:line="288" w:lineRule="auto"/>
        <w:rPr>
          <w:lang w:val="en-GB"/>
        </w:rPr>
      </w:pPr>
      <w:r w:rsidRPr="002C48D4">
        <w:rPr>
          <w:lang w:val="en-GB"/>
        </w:rPr>
        <w:t xml:space="preserve">Automation processes </w:t>
      </w:r>
      <w:r>
        <w:rPr>
          <w:lang w:val="en-GB"/>
        </w:rPr>
        <w:t>related to</w:t>
      </w:r>
      <w:r w:rsidRPr="002C48D4">
        <w:rPr>
          <w:lang w:val="en-GB"/>
        </w:rPr>
        <w:t xml:space="preserve"> laser marking </w:t>
      </w:r>
      <w:r>
        <w:rPr>
          <w:lang w:val="en-GB"/>
        </w:rPr>
        <w:t>include, besides</w:t>
      </w:r>
      <w:r w:rsidRPr="002C48D4">
        <w:rPr>
          <w:lang w:val="en-GB"/>
        </w:rPr>
        <w:t xml:space="preserve"> the loading and unloading of a marking station from the outside, </w:t>
      </w:r>
      <w:r>
        <w:rPr>
          <w:lang w:val="en-GB"/>
        </w:rPr>
        <w:t xml:space="preserve">also </w:t>
      </w:r>
      <w:r w:rsidRPr="002C48D4">
        <w:rPr>
          <w:lang w:val="en-GB"/>
        </w:rPr>
        <w:t xml:space="preserve">pick and place operations within a closed marking unit, </w:t>
      </w:r>
      <w:r>
        <w:rPr>
          <w:lang w:val="en-GB"/>
        </w:rPr>
        <w:t xml:space="preserve">as well as </w:t>
      </w:r>
      <w:r w:rsidRPr="002C48D4">
        <w:rPr>
          <w:lang w:val="en-GB"/>
        </w:rPr>
        <w:t>stacking</w:t>
      </w:r>
      <w:r>
        <w:rPr>
          <w:lang w:val="en-GB"/>
        </w:rPr>
        <w:t xml:space="preserve"> or</w:t>
      </w:r>
      <w:r w:rsidRPr="002C48D4">
        <w:rPr>
          <w:lang w:val="en-GB"/>
        </w:rPr>
        <w:t xml:space="preserve"> sorting</w:t>
      </w:r>
      <w:r>
        <w:rPr>
          <w:lang w:val="en-GB"/>
        </w:rPr>
        <w:t>, but also a</w:t>
      </w:r>
      <w:r w:rsidRPr="002C48D4">
        <w:rPr>
          <w:lang w:val="en-GB"/>
        </w:rPr>
        <w:t xml:space="preserve"> subsequent packaging </w:t>
      </w:r>
      <w:r>
        <w:rPr>
          <w:lang w:val="en-GB"/>
        </w:rPr>
        <w:t>and</w:t>
      </w:r>
      <w:r w:rsidRPr="002C48D4">
        <w:rPr>
          <w:lang w:val="en-GB"/>
        </w:rPr>
        <w:t xml:space="preserve"> cleaning.</w:t>
      </w:r>
      <w:r w:rsidR="00A229C8">
        <w:rPr>
          <w:lang w:val="en-GB"/>
        </w:rPr>
        <w:t xml:space="preserve"> </w:t>
      </w:r>
      <w:r>
        <w:rPr>
          <w:lang w:val="en-GB"/>
        </w:rPr>
        <w:t xml:space="preserve">Depending on the degree of human interaction, a </w:t>
      </w:r>
      <w:r w:rsidRPr="002C48D4">
        <w:rPr>
          <w:lang w:val="en-GB"/>
        </w:rPr>
        <w:t>distinction is made between semi-automat</w:t>
      </w:r>
      <w:r>
        <w:rPr>
          <w:lang w:val="en-GB"/>
        </w:rPr>
        <w:t>ed</w:t>
      </w:r>
      <w:r w:rsidRPr="002C48D4">
        <w:rPr>
          <w:lang w:val="en-GB"/>
        </w:rPr>
        <w:t xml:space="preserve"> and fully automat</w:t>
      </w:r>
      <w:r>
        <w:rPr>
          <w:lang w:val="en-GB"/>
        </w:rPr>
        <w:t>ed</w:t>
      </w:r>
      <w:r w:rsidRPr="002C48D4">
        <w:rPr>
          <w:lang w:val="en-GB"/>
        </w:rPr>
        <w:t xml:space="preserve"> systems</w:t>
      </w:r>
      <w:r>
        <w:rPr>
          <w:lang w:val="en-GB"/>
        </w:rPr>
        <w:t>.</w:t>
      </w:r>
    </w:p>
    <w:p w14:paraId="33B7F2C5" w14:textId="5581374A" w:rsidR="00A229C8" w:rsidRDefault="00751F85" w:rsidP="00A229C8">
      <w:pPr>
        <w:spacing w:line="288" w:lineRule="auto"/>
        <w:rPr>
          <w:lang w:val="en-GB"/>
        </w:rPr>
      </w:pPr>
      <w:r w:rsidRPr="002C48D4">
        <w:rPr>
          <w:lang w:val="en-GB"/>
        </w:rPr>
        <w:t xml:space="preserve">In addition to the automation of parts handling, the automation of the marking process itself also plays an important role. This primarily involves the exact </w:t>
      </w:r>
      <w:r>
        <w:rPr>
          <w:lang w:val="en-GB"/>
        </w:rPr>
        <w:t>positioning</w:t>
      </w:r>
      <w:r w:rsidRPr="002C48D4">
        <w:rPr>
          <w:lang w:val="en-GB"/>
        </w:rPr>
        <w:t xml:space="preserve"> of the laser </w:t>
      </w:r>
      <w:r>
        <w:rPr>
          <w:lang w:val="en-GB"/>
        </w:rPr>
        <w:t>mark</w:t>
      </w:r>
      <w:r w:rsidRPr="002C48D4">
        <w:rPr>
          <w:lang w:val="en-GB"/>
        </w:rPr>
        <w:t xml:space="preserve"> at the intended position on the product with the </w:t>
      </w:r>
      <w:r>
        <w:rPr>
          <w:lang w:val="en-GB"/>
        </w:rPr>
        <w:t>help</w:t>
      </w:r>
      <w:r w:rsidRPr="002C48D4">
        <w:rPr>
          <w:lang w:val="en-GB"/>
        </w:rPr>
        <w:t xml:space="preserve"> of an integrated camera and corresponding software. </w:t>
      </w:r>
      <w:r>
        <w:rPr>
          <w:lang w:val="en-GB"/>
        </w:rPr>
        <w:t>The intention is not only to minimize human interaction, but also to make</w:t>
      </w:r>
      <w:r w:rsidRPr="002C48D4">
        <w:rPr>
          <w:lang w:val="en-GB"/>
        </w:rPr>
        <w:t xml:space="preserve"> the process repeatable with</w:t>
      </w:r>
      <w:r>
        <w:rPr>
          <w:lang w:val="en-GB"/>
        </w:rPr>
        <w:t xml:space="preserve"> consistent</w:t>
      </w:r>
      <w:r w:rsidRPr="002C48D4">
        <w:rPr>
          <w:lang w:val="en-GB"/>
        </w:rPr>
        <w:t xml:space="preserve"> accuracy.</w:t>
      </w:r>
    </w:p>
    <w:p w14:paraId="5932E2E1" w14:textId="77777777" w:rsidR="0002624E" w:rsidRPr="002C48D4" w:rsidRDefault="0002624E" w:rsidP="00A229C8">
      <w:pPr>
        <w:spacing w:line="288" w:lineRule="auto"/>
        <w:rPr>
          <w:lang w:val="en-GB"/>
        </w:rPr>
      </w:pPr>
    </w:p>
    <w:p w14:paraId="70A2C395" w14:textId="77777777" w:rsidR="00751F85" w:rsidRDefault="00751F85" w:rsidP="00A229C8">
      <w:pPr>
        <w:spacing w:line="288" w:lineRule="auto"/>
        <w:rPr>
          <w:lang w:val="en-GB"/>
        </w:rPr>
      </w:pPr>
      <w:r w:rsidRPr="002C48D4">
        <w:rPr>
          <w:lang w:val="en-GB"/>
        </w:rPr>
        <w:t xml:space="preserve">"As a pioneer in the field of camera-based laser marking, FOBA has already enabled </w:t>
      </w:r>
      <w:r>
        <w:rPr>
          <w:lang w:val="en-GB"/>
        </w:rPr>
        <w:t xml:space="preserve">a certain degree of </w:t>
      </w:r>
      <w:r w:rsidRPr="002C48D4">
        <w:rPr>
          <w:lang w:val="en-GB"/>
        </w:rPr>
        <w:t>automation of the marking process for many years," says Markus Vetter,</w:t>
      </w:r>
      <w:r>
        <w:rPr>
          <w:lang w:val="en-GB"/>
        </w:rPr>
        <w:t xml:space="preserve"> FOBA </w:t>
      </w:r>
      <w:r w:rsidRPr="002C48D4">
        <w:rPr>
          <w:lang w:val="en-GB"/>
        </w:rPr>
        <w:t>product mana</w:t>
      </w:r>
      <w:r>
        <w:rPr>
          <w:lang w:val="en-GB"/>
        </w:rPr>
        <w:t xml:space="preserve">ger. </w:t>
      </w:r>
      <w:r w:rsidRPr="002C48D4">
        <w:rPr>
          <w:lang w:val="en-GB"/>
        </w:rPr>
        <w:t xml:space="preserve">This primarily concerns </w:t>
      </w:r>
      <w:r>
        <w:rPr>
          <w:lang w:val="en-GB"/>
        </w:rPr>
        <w:t>mark</w:t>
      </w:r>
      <w:r w:rsidRPr="002C48D4">
        <w:rPr>
          <w:lang w:val="en-GB"/>
        </w:rPr>
        <w:t xml:space="preserve"> </w:t>
      </w:r>
      <w:r>
        <w:rPr>
          <w:lang w:val="en-GB"/>
        </w:rPr>
        <w:t xml:space="preserve">alignment </w:t>
      </w:r>
      <w:r w:rsidRPr="002C48D4">
        <w:rPr>
          <w:lang w:val="en-GB"/>
        </w:rPr>
        <w:t xml:space="preserve">by </w:t>
      </w:r>
      <w:r>
        <w:rPr>
          <w:lang w:val="en-GB"/>
        </w:rPr>
        <w:t>automated optical inspection</w:t>
      </w:r>
      <w:r w:rsidRPr="002C48D4">
        <w:rPr>
          <w:lang w:val="en-GB"/>
        </w:rPr>
        <w:t xml:space="preserve">, </w:t>
      </w:r>
      <w:r>
        <w:rPr>
          <w:lang w:val="en-GB"/>
        </w:rPr>
        <w:t>enabling</w:t>
      </w:r>
      <w:r w:rsidRPr="002C48D4">
        <w:rPr>
          <w:lang w:val="en-GB"/>
        </w:rPr>
        <w:t xml:space="preserve"> the exact placement of the mark in relation to the component, as well as </w:t>
      </w:r>
      <w:r>
        <w:rPr>
          <w:lang w:val="en-GB"/>
        </w:rPr>
        <w:t>software-controlled</w:t>
      </w:r>
      <w:r w:rsidRPr="002C48D4">
        <w:rPr>
          <w:lang w:val="en-GB"/>
        </w:rPr>
        <w:t xml:space="preserve"> </w:t>
      </w:r>
      <w:r>
        <w:rPr>
          <w:lang w:val="en-GB"/>
        </w:rPr>
        <w:t xml:space="preserve">quality </w:t>
      </w:r>
      <w:r w:rsidRPr="002C48D4">
        <w:rPr>
          <w:lang w:val="en-GB"/>
        </w:rPr>
        <w:t xml:space="preserve">checks from the beginning to the end of the marking process. </w:t>
      </w:r>
    </w:p>
    <w:p w14:paraId="2F360E7C" w14:textId="77777777" w:rsidR="00751F85" w:rsidRPr="002C48D4" w:rsidRDefault="00751F85" w:rsidP="00A229C8">
      <w:pPr>
        <w:spacing w:line="288" w:lineRule="auto"/>
        <w:rPr>
          <w:lang w:val="en-GB"/>
        </w:rPr>
      </w:pPr>
    </w:p>
    <w:p w14:paraId="47D67F7E" w14:textId="32E93750" w:rsidR="00751F85" w:rsidRDefault="00751F85" w:rsidP="00A229C8">
      <w:pPr>
        <w:spacing w:line="288" w:lineRule="auto"/>
        <w:rPr>
          <w:b/>
          <w:bCs/>
          <w:lang w:val="en-GB"/>
        </w:rPr>
      </w:pPr>
      <w:r>
        <w:rPr>
          <w:b/>
          <w:bCs/>
          <w:lang w:val="en-GB"/>
        </w:rPr>
        <w:t>Process</w:t>
      </w:r>
      <w:r w:rsidRPr="00205D0D">
        <w:rPr>
          <w:b/>
          <w:bCs/>
          <w:lang w:val="en-GB"/>
        </w:rPr>
        <w:t xml:space="preserve"> control through camera and software features</w:t>
      </w:r>
    </w:p>
    <w:p w14:paraId="37FBBBB0" w14:textId="77777777" w:rsidR="00A229C8" w:rsidRPr="00205D0D" w:rsidRDefault="00A229C8" w:rsidP="00A229C8">
      <w:pPr>
        <w:spacing w:line="288" w:lineRule="auto"/>
        <w:rPr>
          <w:b/>
          <w:bCs/>
          <w:lang w:val="en-GB"/>
        </w:rPr>
      </w:pPr>
    </w:p>
    <w:p w14:paraId="0AE5D374" w14:textId="4F5C12EF" w:rsidR="00751F85" w:rsidRDefault="00751F85" w:rsidP="00A229C8">
      <w:pPr>
        <w:spacing w:line="288" w:lineRule="auto"/>
        <w:rPr>
          <w:lang w:val="en-GB"/>
        </w:rPr>
      </w:pPr>
      <w:r w:rsidRPr="00205D0D">
        <w:rPr>
          <w:lang w:val="en-GB"/>
        </w:rPr>
        <w:t xml:space="preserve">The integration of the camera directly into the marking head ensures distortion-free imaging, the prerequisite for precise marking through automatic positioning and orientation of the marking contents. At the same time, </w:t>
      </w:r>
      <w:r>
        <w:rPr>
          <w:lang w:val="en-GB"/>
        </w:rPr>
        <w:t xml:space="preserve">the software performs </w:t>
      </w:r>
      <w:r w:rsidRPr="00205D0D">
        <w:rPr>
          <w:lang w:val="en-GB"/>
        </w:rPr>
        <w:t xml:space="preserve">visual inspection of all parts prior to marking </w:t>
      </w:r>
      <w:r>
        <w:rPr>
          <w:lang w:val="en-GB"/>
        </w:rPr>
        <w:t xml:space="preserve">to </w:t>
      </w:r>
      <w:r w:rsidRPr="00205D0D">
        <w:rPr>
          <w:lang w:val="en-GB"/>
        </w:rPr>
        <w:t xml:space="preserve">prevent false marking, as well as </w:t>
      </w:r>
      <w:r>
        <w:rPr>
          <w:lang w:val="en-GB"/>
        </w:rPr>
        <w:t>a downstream readback of the marked codes for quality and content control.</w:t>
      </w:r>
      <w:r w:rsidRPr="00205D0D">
        <w:rPr>
          <w:lang w:val="en-GB"/>
        </w:rPr>
        <w:t xml:space="preserve"> </w:t>
      </w:r>
    </w:p>
    <w:p w14:paraId="1A4F41A1" w14:textId="77777777" w:rsidR="00A229C8" w:rsidRPr="00205D0D" w:rsidRDefault="00A229C8" w:rsidP="00A229C8">
      <w:pPr>
        <w:spacing w:line="288" w:lineRule="auto"/>
        <w:rPr>
          <w:lang w:val="en-GB"/>
        </w:rPr>
      </w:pPr>
    </w:p>
    <w:p w14:paraId="2DEDB1FA" w14:textId="6D95790E" w:rsidR="00751F85" w:rsidRDefault="00751F85" w:rsidP="00A229C8">
      <w:pPr>
        <w:spacing w:line="288" w:lineRule="auto"/>
        <w:rPr>
          <w:lang w:val="en-GB"/>
        </w:rPr>
      </w:pPr>
      <w:r w:rsidRPr="00205D0D">
        <w:rPr>
          <w:lang w:val="en-GB"/>
        </w:rPr>
        <w:t xml:space="preserve">Certain software functions such as Mosaic, part of the FOBA </w:t>
      </w:r>
      <w:proofErr w:type="spellStart"/>
      <w:r w:rsidRPr="00205D0D">
        <w:rPr>
          <w:lang w:val="en-GB"/>
        </w:rPr>
        <w:t>MarkUS</w:t>
      </w:r>
      <w:proofErr w:type="spellEnd"/>
      <w:r w:rsidRPr="00205D0D">
        <w:rPr>
          <w:lang w:val="en-GB"/>
        </w:rPr>
        <w:t xml:space="preserve"> marking software, are capable of accurately marking a product located anywhere in the marking field. This not only saves time and effort in manually aligning the product to the laser, but also the considerable cost of manufacturing and equipping the respective product holders (fixtures).</w:t>
      </w:r>
    </w:p>
    <w:p w14:paraId="1A51F770" w14:textId="77777777" w:rsidR="00A229C8" w:rsidRPr="00205D0D" w:rsidRDefault="00A229C8" w:rsidP="00A229C8">
      <w:pPr>
        <w:spacing w:line="288" w:lineRule="auto"/>
        <w:rPr>
          <w:lang w:val="en-GB"/>
        </w:rPr>
      </w:pPr>
    </w:p>
    <w:p w14:paraId="12D19D70" w14:textId="558E4626" w:rsidR="00751F85" w:rsidRDefault="00751F85" w:rsidP="00A229C8">
      <w:pPr>
        <w:spacing w:line="288" w:lineRule="auto"/>
        <w:rPr>
          <w:lang w:val="en-GB"/>
        </w:rPr>
      </w:pPr>
      <w:bookmarkStart w:id="2" w:name="_Hlk80711126"/>
      <w:r w:rsidRPr="002A6176">
        <w:rPr>
          <w:lang w:val="en-GB"/>
        </w:rPr>
        <w:t>In medical device manufacturing</w:t>
      </w:r>
      <w:r>
        <w:rPr>
          <w:lang w:val="en-GB"/>
        </w:rPr>
        <w:t xml:space="preserve"> for instance</w:t>
      </w:r>
      <w:r w:rsidRPr="002A6176">
        <w:rPr>
          <w:lang w:val="en-GB"/>
        </w:rPr>
        <w:t xml:space="preserve">, there is a great variety, both in terms of the type and shape of the products, their material or also the production quantities with often small batch sizes. Consequently, the requirements for marking and the degree of automation of the marking process also vary. </w:t>
      </w:r>
    </w:p>
    <w:p w14:paraId="4E25FE10" w14:textId="77777777" w:rsidR="00A229C8" w:rsidRDefault="00A229C8" w:rsidP="00A229C8">
      <w:pPr>
        <w:spacing w:line="288" w:lineRule="auto"/>
        <w:rPr>
          <w:lang w:val="en-GB"/>
        </w:rPr>
      </w:pPr>
    </w:p>
    <w:p w14:paraId="0E918E75" w14:textId="49897FC9" w:rsidR="00751F85" w:rsidRDefault="00751F85" w:rsidP="00A229C8">
      <w:pPr>
        <w:spacing w:line="288" w:lineRule="auto"/>
        <w:rPr>
          <w:lang w:val="en-GB"/>
        </w:rPr>
      </w:pPr>
      <w:r w:rsidRPr="002A6176">
        <w:rPr>
          <w:lang w:val="en-GB"/>
        </w:rPr>
        <w:t xml:space="preserve">"We always see our task first in providing </w:t>
      </w:r>
      <w:r>
        <w:rPr>
          <w:lang w:val="en-GB"/>
        </w:rPr>
        <w:t>profound</w:t>
      </w:r>
      <w:r w:rsidRPr="002A6176">
        <w:rPr>
          <w:lang w:val="en-GB"/>
        </w:rPr>
        <w:t xml:space="preserve"> advice and </w:t>
      </w:r>
      <w:r>
        <w:rPr>
          <w:lang w:val="en-GB"/>
        </w:rPr>
        <w:t>analysis of our customer’s</w:t>
      </w:r>
      <w:r w:rsidRPr="002A6176">
        <w:rPr>
          <w:lang w:val="en-GB"/>
        </w:rPr>
        <w:t xml:space="preserve"> requirements. If we are then unable to offer a suitable solution with our own technical department, we recommend the appropriate partner with the necessary expertise," explains Son Tran, FOBA Sales Manager Europe. "By expanding </w:t>
      </w:r>
      <w:r>
        <w:rPr>
          <w:lang w:val="en-GB"/>
        </w:rPr>
        <w:t>our</w:t>
      </w:r>
      <w:r w:rsidRPr="002A6176">
        <w:rPr>
          <w:lang w:val="en-GB"/>
        </w:rPr>
        <w:t xml:space="preserve"> portfolio to include semi-automated loading and unloading processes, FOBA is further meeting current customer needs for automation," </w:t>
      </w:r>
      <w:r>
        <w:rPr>
          <w:lang w:val="en-GB"/>
        </w:rPr>
        <w:t>adds</w:t>
      </w:r>
      <w:r w:rsidRPr="002A6176">
        <w:rPr>
          <w:lang w:val="en-GB"/>
        </w:rPr>
        <w:t xml:space="preserve"> Markus Vetter, explaining FOBA's cooperation with robot manufacturers and automation partners. </w:t>
      </w:r>
    </w:p>
    <w:p w14:paraId="42AB9DAE" w14:textId="77777777" w:rsidR="00CB25C2" w:rsidRDefault="00CB25C2" w:rsidP="00A229C8">
      <w:pPr>
        <w:spacing w:line="288" w:lineRule="auto"/>
        <w:rPr>
          <w:b/>
          <w:bCs/>
          <w:lang w:val="en-GB"/>
        </w:rPr>
      </w:pPr>
    </w:p>
    <w:p w14:paraId="0112DDE6" w14:textId="0B0EAF28" w:rsidR="00751F85" w:rsidRDefault="00CB25C2" w:rsidP="00A229C8">
      <w:pPr>
        <w:spacing w:line="288" w:lineRule="auto"/>
        <w:rPr>
          <w:b/>
          <w:bCs/>
          <w:lang w:val="en-GB"/>
        </w:rPr>
      </w:pPr>
      <w:r>
        <w:rPr>
          <w:b/>
          <w:bCs/>
          <w:lang w:val="en-GB"/>
        </w:rPr>
        <w:t>Technical c</w:t>
      </w:r>
      <w:r w:rsidR="00751F85" w:rsidRPr="0030150C">
        <w:rPr>
          <w:b/>
          <w:bCs/>
          <w:lang w:val="en-GB"/>
        </w:rPr>
        <w:t>onsultation</w:t>
      </w:r>
      <w:r>
        <w:rPr>
          <w:b/>
          <w:bCs/>
          <w:lang w:val="en-GB"/>
        </w:rPr>
        <w:t xml:space="preserve"> based on </w:t>
      </w:r>
      <w:r w:rsidR="00751F85">
        <w:rPr>
          <w:b/>
          <w:bCs/>
          <w:lang w:val="en-GB"/>
        </w:rPr>
        <w:t>profound industrial experience</w:t>
      </w:r>
    </w:p>
    <w:p w14:paraId="34DFC279" w14:textId="77777777" w:rsidR="00A229C8" w:rsidRPr="0030150C" w:rsidRDefault="00A229C8" w:rsidP="00A229C8">
      <w:pPr>
        <w:spacing w:line="288" w:lineRule="auto"/>
        <w:rPr>
          <w:b/>
          <w:bCs/>
          <w:lang w:val="en-GB"/>
        </w:rPr>
      </w:pPr>
    </w:p>
    <w:p w14:paraId="4BD7674B" w14:textId="07346D68" w:rsidR="00751F85" w:rsidRDefault="00751F85" w:rsidP="00A229C8">
      <w:pPr>
        <w:spacing w:line="288" w:lineRule="auto"/>
        <w:rPr>
          <w:lang w:val="en-GB"/>
        </w:rPr>
      </w:pPr>
      <w:r w:rsidRPr="002A6176">
        <w:rPr>
          <w:lang w:val="en-GB"/>
        </w:rPr>
        <w:t xml:space="preserve">A prerequisite for the interaction of laser marking system and robot or automation system is a technically smooth interface connection of both systems. "Our laser marking systems contain sophisticated interfaces and can be integrated very well into automation </w:t>
      </w:r>
      <w:r>
        <w:rPr>
          <w:lang w:val="en-GB"/>
        </w:rPr>
        <w:t>units</w:t>
      </w:r>
      <w:r w:rsidRPr="002A6176">
        <w:rPr>
          <w:lang w:val="en-GB"/>
        </w:rPr>
        <w:t xml:space="preserve"> or </w:t>
      </w:r>
      <w:r>
        <w:rPr>
          <w:lang w:val="en-GB"/>
        </w:rPr>
        <w:t>connected to</w:t>
      </w:r>
      <w:r w:rsidRPr="002A6176">
        <w:rPr>
          <w:lang w:val="en-GB"/>
        </w:rPr>
        <w:t xml:space="preserve"> robots or other systems. This </w:t>
      </w:r>
      <w:r>
        <w:rPr>
          <w:lang w:val="en-GB"/>
        </w:rPr>
        <w:t>functionality is</w:t>
      </w:r>
      <w:r w:rsidRPr="002A6176">
        <w:rPr>
          <w:lang w:val="en-GB"/>
        </w:rPr>
        <w:t xml:space="preserve"> based on our experience with a wide variety of production environments," explains Son Tran. </w:t>
      </w:r>
    </w:p>
    <w:p w14:paraId="0155F345" w14:textId="77777777" w:rsidR="00A229C8" w:rsidRPr="002A6176" w:rsidRDefault="00A229C8" w:rsidP="00A229C8">
      <w:pPr>
        <w:spacing w:line="288" w:lineRule="auto"/>
        <w:rPr>
          <w:lang w:val="en-GB"/>
        </w:rPr>
      </w:pPr>
    </w:p>
    <w:bookmarkEnd w:id="2"/>
    <w:p w14:paraId="21A27E91" w14:textId="4111598E" w:rsidR="00751F85" w:rsidRDefault="00751F85" w:rsidP="00A229C8">
      <w:pPr>
        <w:spacing w:line="288" w:lineRule="auto"/>
        <w:rPr>
          <w:lang w:val="en-GB"/>
        </w:rPr>
      </w:pPr>
      <w:r w:rsidRPr="002A6176">
        <w:rPr>
          <w:lang w:val="en-GB"/>
        </w:rPr>
        <w:t xml:space="preserve">"In addition, at FOBA, all elements of the marking process, including the camera and illumination, are controlled by a single software. This means that our customers </w:t>
      </w:r>
      <w:r w:rsidRPr="002A6176">
        <w:rPr>
          <w:lang w:val="en-GB"/>
        </w:rPr>
        <w:lastRenderedPageBreak/>
        <w:t xml:space="preserve">do not operate </w:t>
      </w:r>
      <w:r>
        <w:rPr>
          <w:lang w:val="en-GB"/>
        </w:rPr>
        <w:t>their</w:t>
      </w:r>
      <w:r w:rsidRPr="002A6176">
        <w:rPr>
          <w:lang w:val="en-GB"/>
        </w:rPr>
        <w:t xml:space="preserve"> process with different programs, which is an advantage in many cases," </w:t>
      </w:r>
      <w:r>
        <w:rPr>
          <w:lang w:val="en-GB"/>
        </w:rPr>
        <w:t>FOBA’s</w:t>
      </w:r>
      <w:r w:rsidRPr="002A6176">
        <w:rPr>
          <w:lang w:val="en-GB"/>
        </w:rPr>
        <w:t xml:space="preserve"> sales manager</w:t>
      </w:r>
      <w:r>
        <w:rPr>
          <w:lang w:val="en-GB"/>
        </w:rPr>
        <w:t xml:space="preserve"> adds</w:t>
      </w:r>
      <w:r w:rsidRPr="002A6176">
        <w:rPr>
          <w:lang w:val="en-GB"/>
        </w:rPr>
        <w:t xml:space="preserve">. </w:t>
      </w:r>
      <w:r>
        <w:rPr>
          <w:lang w:val="en-GB"/>
        </w:rPr>
        <w:t>Furthermore</w:t>
      </w:r>
      <w:r w:rsidRPr="002A6176">
        <w:rPr>
          <w:lang w:val="en-GB"/>
        </w:rPr>
        <w:t xml:space="preserve">, the integrated camera also reduces the effort of validating the marking process, as no additional validation is required for </w:t>
      </w:r>
      <w:r>
        <w:rPr>
          <w:lang w:val="en-GB"/>
        </w:rPr>
        <w:t xml:space="preserve">a </w:t>
      </w:r>
      <w:r w:rsidRPr="002A6176">
        <w:rPr>
          <w:lang w:val="en-GB"/>
        </w:rPr>
        <w:t>separate camera software.</w:t>
      </w:r>
      <w:r>
        <w:rPr>
          <w:lang w:val="en-GB"/>
        </w:rPr>
        <w:t xml:space="preserve"> FOBA considers this to be a great advantage in the required medical device qualification process.</w:t>
      </w:r>
    </w:p>
    <w:p w14:paraId="51A58137" w14:textId="77777777" w:rsidR="00A229C8" w:rsidRDefault="00A229C8" w:rsidP="00A229C8">
      <w:pPr>
        <w:spacing w:line="288" w:lineRule="auto"/>
        <w:rPr>
          <w:lang w:val="en-GB"/>
        </w:rPr>
      </w:pPr>
    </w:p>
    <w:p w14:paraId="71DE4934" w14:textId="51A8FDD2" w:rsidR="00751F85" w:rsidRDefault="00751F85" w:rsidP="00A229C8">
      <w:pPr>
        <w:autoSpaceDE w:val="0"/>
        <w:autoSpaceDN w:val="0"/>
        <w:adjustRightInd w:val="0"/>
        <w:spacing w:line="288" w:lineRule="auto"/>
        <w:rPr>
          <w:lang w:val="en-GB"/>
        </w:rPr>
      </w:pPr>
      <w:r>
        <w:rPr>
          <w:lang w:val="en-GB"/>
        </w:rPr>
        <w:t>Several</w:t>
      </w:r>
      <w:r w:rsidRPr="002A6176">
        <w:rPr>
          <w:lang w:val="en-GB"/>
        </w:rPr>
        <w:t xml:space="preserve"> examples from industrial practice show that there are solutions for a wide variety of marking requirements. "The cooperation partners </w:t>
      </w:r>
      <w:r>
        <w:rPr>
          <w:lang w:val="en-GB"/>
        </w:rPr>
        <w:t xml:space="preserve">named here to </w:t>
      </w:r>
      <w:r w:rsidRPr="002A6176">
        <w:rPr>
          <w:lang w:val="en-GB"/>
        </w:rPr>
        <w:t xml:space="preserve">develop automation solutions together with FOBA are representative of a </w:t>
      </w:r>
      <w:r>
        <w:rPr>
          <w:lang w:val="en-GB"/>
        </w:rPr>
        <w:t>range of</w:t>
      </w:r>
      <w:r w:rsidRPr="002A6176">
        <w:rPr>
          <w:lang w:val="en-GB"/>
        </w:rPr>
        <w:t xml:space="preserve"> global partnerships," explains Product Manager Markus Vetter. </w:t>
      </w:r>
      <w:r>
        <w:rPr>
          <w:lang w:val="en-GB"/>
        </w:rPr>
        <w:t>The</w:t>
      </w:r>
      <w:r w:rsidRPr="00A72E74">
        <w:rPr>
          <w:lang w:val="en-GB"/>
        </w:rPr>
        <w:t xml:space="preserve"> selection of the appropriate marking system and possible automation depends on the type and quantity as well as the material of the workpieces, the required size of the marking field and the desired visual inspection before, during and after marking. </w:t>
      </w:r>
      <w:proofErr w:type="spellStart"/>
      <w:r w:rsidRPr="00A72E74">
        <w:rPr>
          <w:lang w:val="en-GB"/>
        </w:rPr>
        <w:t>Fiber</w:t>
      </w:r>
      <w:proofErr w:type="spellEnd"/>
      <w:r w:rsidRPr="00A72E74">
        <w:rPr>
          <w:lang w:val="en-GB"/>
        </w:rPr>
        <w:t xml:space="preserve"> laser marking systems such as</w:t>
      </w:r>
      <w:r w:rsidRPr="00FB119F">
        <w:rPr>
          <w:lang w:val="en-GB"/>
        </w:rPr>
        <w:t xml:space="preserve"> </w:t>
      </w:r>
      <w:r w:rsidRPr="00A72E74">
        <w:rPr>
          <w:lang w:val="en-GB"/>
        </w:rPr>
        <w:t>FOBA Y.0201</w:t>
      </w:r>
      <w:r>
        <w:rPr>
          <w:lang w:val="en-GB"/>
        </w:rPr>
        <w:t>,</w:t>
      </w:r>
      <w:r w:rsidRPr="00A72E74">
        <w:rPr>
          <w:lang w:val="en-GB"/>
        </w:rPr>
        <w:t xml:space="preserve"> the so-called "universal laser</w:t>
      </w:r>
      <w:r w:rsidR="00A229C8">
        <w:rPr>
          <w:lang w:val="en-GB"/>
        </w:rPr>
        <w:t>,</w:t>
      </w:r>
      <w:r w:rsidRPr="00A72E74">
        <w:rPr>
          <w:lang w:val="en-GB"/>
        </w:rPr>
        <w:t xml:space="preserve">" </w:t>
      </w:r>
      <w:r>
        <w:rPr>
          <w:lang w:val="en-GB"/>
        </w:rPr>
        <w:t xml:space="preserve">are </w:t>
      </w:r>
      <w:r w:rsidRPr="00A72E74">
        <w:rPr>
          <w:lang w:val="en-GB"/>
        </w:rPr>
        <w:t xml:space="preserve">particularly suitable for versatile applications in </w:t>
      </w:r>
      <w:r>
        <w:rPr>
          <w:lang w:val="en-GB"/>
        </w:rPr>
        <w:t xml:space="preserve">many industries. </w:t>
      </w:r>
    </w:p>
    <w:p w14:paraId="77AB497F" w14:textId="77777777" w:rsidR="00751F85" w:rsidRPr="00A72E74" w:rsidRDefault="00751F85" w:rsidP="00A229C8">
      <w:pPr>
        <w:autoSpaceDE w:val="0"/>
        <w:autoSpaceDN w:val="0"/>
        <w:adjustRightInd w:val="0"/>
        <w:spacing w:line="288" w:lineRule="auto"/>
        <w:rPr>
          <w:lang w:val="en-GB"/>
        </w:rPr>
      </w:pPr>
    </w:p>
    <w:p w14:paraId="012F85DA" w14:textId="77777777" w:rsidR="00751F85" w:rsidRDefault="00751F85" w:rsidP="00A229C8">
      <w:pPr>
        <w:spacing w:line="288" w:lineRule="auto"/>
        <w:rPr>
          <w:lang w:val="en-GB"/>
        </w:rPr>
      </w:pPr>
      <w:r w:rsidRPr="00A72E74">
        <w:rPr>
          <w:lang w:val="en-GB"/>
        </w:rPr>
        <w:t xml:space="preserve">More information about the automation of laser marking at FOBA: </w:t>
      </w:r>
      <w:hyperlink r:id="rId8" w:history="1">
        <w:r w:rsidRPr="00F83805">
          <w:rPr>
            <w:rStyle w:val="Hyperlink"/>
            <w:lang w:val="en-GB"/>
          </w:rPr>
          <w:t>https://www.fobalaser.com/products/automation/</w:t>
        </w:r>
      </w:hyperlink>
    </w:p>
    <w:bookmarkEnd w:id="1"/>
    <w:p w14:paraId="5831A6FD" w14:textId="77777777" w:rsidR="00844C5F" w:rsidRPr="00844C5F" w:rsidRDefault="00844C5F" w:rsidP="00A229C8">
      <w:pPr>
        <w:spacing w:line="288" w:lineRule="auto"/>
        <w:rPr>
          <w:b/>
          <w:szCs w:val="20"/>
          <w:lang w:val="en-US"/>
        </w:rPr>
      </w:pPr>
      <w:r>
        <w:rPr>
          <w:b/>
          <w:szCs w:val="20"/>
          <w:lang w:val="en-US"/>
        </w:rPr>
        <w:t xml:space="preserve"> </w:t>
      </w:r>
    </w:p>
    <w:p w14:paraId="3F0287D2" w14:textId="5B1E4671" w:rsidR="00F57C32" w:rsidRDefault="00F57C32" w:rsidP="00A229C8">
      <w:pPr>
        <w:spacing w:line="288" w:lineRule="auto"/>
        <w:rPr>
          <w:b/>
          <w:szCs w:val="20"/>
          <w:lang w:val="en-US"/>
        </w:rPr>
      </w:pPr>
    </w:p>
    <w:p w14:paraId="414F041A" w14:textId="38D2D6E2" w:rsidR="002E0C68" w:rsidRDefault="000E3ECA" w:rsidP="00A229C8">
      <w:pPr>
        <w:spacing w:line="288" w:lineRule="auto"/>
        <w:rPr>
          <w:lang w:val="en-GB"/>
        </w:rPr>
      </w:pPr>
      <w:r w:rsidRPr="000E3ECA">
        <w:rPr>
          <w:b/>
          <w:szCs w:val="20"/>
          <w:lang w:val="en-US"/>
        </w:rPr>
        <w:t>Pictures for editorial use can be downloaded</w:t>
      </w:r>
      <w:r w:rsidR="003428A2" w:rsidRPr="000E3ECA">
        <w:rPr>
          <w:b/>
          <w:szCs w:val="20"/>
          <w:lang w:val="en-US"/>
        </w:rPr>
        <w:t xml:space="preserve">: </w:t>
      </w:r>
      <w:hyperlink r:id="rId9" w:history="1">
        <w:r w:rsidR="00E33984" w:rsidRPr="00E33984">
          <w:rPr>
            <w:rStyle w:val="Hyperlink"/>
            <w:b/>
            <w:bCs/>
            <w:lang w:val="en-GB"/>
          </w:rPr>
          <w:t>https://www.fobalaser.com/newsroom-events/news-press/webinar-customized-automation-in-laser-marking/</w:t>
        </w:r>
      </w:hyperlink>
    </w:p>
    <w:p w14:paraId="4E3E7443" w14:textId="77777777" w:rsidR="00E33984" w:rsidRPr="00E33984" w:rsidRDefault="00E33984" w:rsidP="00A229C8">
      <w:pPr>
        <w:spacing w:line="288" w:lineRule="auto"/>
        <w:rPr>
          <w:b/>
          <w:szCs w:val="20"/>
          <w:lang w:val="en-GB"/>
        </w:rPr>
      </w:pPr>
    </w:p>
    <w:p w14:paraId="048B3472" w14:textId="2BA58441" w:rsidR="000E3ECA" w:rsidRDefault="00A229C8" w:rsidP="00A229C8">
      <w:pPr>
        <w:spacing w:line="288" w:lineRule="auto"/>
        <w:rPr>
          <w:rFonts w:cs="Arial"/>
          <w:sz w:val="16"/>
          <w:szCs w:val="16"/>
        </w:rPr>
      </w:pPr>
      <w:r>
        <w:rPr>
          <w:noProof/>
        </w:rPr>
        <w:drawing>
          <wp:inline distT="0" distB="0" distL="0" distR="0" wp14:anchorId="67FF3236" wp14:editId="44362905">
            <wp:extent cx="4324350" cy="2695575"/>
            <wp:effectExtent l="0" t="0" r="0" b="952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4350" cy="2695575"/>
                    </a:xfrm>
                    <a:prstGeom prst="rect">
                      <a:avLst/>
                    </a:prstGeom>
                    <a:noFill/>
                    <a:ln>
                      <a:noFill/>
                    </a:ln>
                  </pic:spPr>
                </pic:pic>
              </a:graphicData>
            </a:graphic>
          </wp:inline>
        </w:drawing>
      </w:r>
    </w:p>
    <w:p w14:paraId="6B67B9B3" w14:textId="6CDEFD8D" w:rsidR="00D36F1A" w:rsidRDefault="00CB25C2" w:rsidP="00A229C8">
      <w:pPr>
        <w:spacing w:line="288" w:lineRule="auto"/>
        <w:rPr>
          <w:rFonts w:cs="Arial"/>
          <w:sz w:val="16"/>
          <w:szCs w:val="16"/>
          <w:lang w:val="en-US"/>
        </w:rPr>
      </w:pPr>
      <w:r>
        <w:rPr>
          <w:rFonts w:cs="Arial"/>
          <w:sz w:val="16"/>
          <w:szCs w:val="16"/>
          <w:lang w:val="en-US"/>
        </w:rPr>
        <w:t>image</w:t>
      </w:r>
      <w:r w:rsidRPr="000E3ECA">
        <w:rPr>
          <w:rFonts w:cs="Arial"/>
          <w:sz w:val="16"/>
          <w:szCs w:val="16"/>
          <w:lang w:val="en-US"/>
        </w:rPr>
        <w:t xml:space="preserve"> rights: </w:t>
      </w:r>
      <w:r>
        <w:rPr>
          <w:rFonts w:cs="Arial"/>
          <w:sz w:val="16"/>
          <w:szCs w:val="16"/>
          <w:lang w:val="en-US"/>
        </w:rPr>
        <w:t xml:space="preserve">ZELTWANGER  </w:t>
      </w:r>
      <w:r>
        <w:rPr>
          <w:rFonts w:cs="Arial"/>
          <w:sz w:val="16"/>
          <w:szCs w:val="16"/>
          <w:lang w:val="en-US"/>
        </w:rPr>
        <w:br/>
        <w:t>Laser</w:t>
      </w:r>
      <w:r w:rsidR="000E3ECA" w:rsidRPr="000E3ECA">
        <w:rPr>
          <w:rFonts w:cs="Arial"/>
          <w:sz w:val="16"/>
          <w:szCs w:val="16"/>
          <w:lang w:val="en-US"/>
        </w:rPr>
        <w:t xml:space="preserve"> marking workstation </w:t>
      </w:r>
      <w:r w:rsidR="003428A2" w:rsidRPr="000E3ECA">
        <w:rPr>
          <w:rFonts w:cs="Arial"/>
          <w:sz w:val="16"/>
          <w:szCs w:val="16"/>
          <w:lang w:val="en-US"/>
        </w:rPr>
        <w:t>FOBA M</w:t>
      </w:r>
      <w:r>
        <w:rPr>
          <w:rFonts w:cs="Arial"/>
          <w:sz w:val="16"/>
          <w:szCs w:val="16"/>
          <w:lang w:val="en-US"/>
        </w:rPr>
        <w:t>1</w:t>
      </w:r>
      <w:r w:rsidR="003428A2" w:rsidRPr="000E3ECA">
        <w:rPr>
          <w:rFonts w:cs="Arial"/>
          <w:sz w:val="16"/>
          <w:szCs w:val="16"/>
          <w:lang w:val="en-US"/>
        </w:rPr>
        <w:t xml:space="preserve">000 </w:t>
      </w:r>
      <w:r>
        <w:rPr>
          <w:rFonts w:cs="Arial"/>
          <w:sz w:val="16"/>
          <w:szCs w:val="16"/>
          <w:lang w:val="en-US"/>
        </w:rPr>
        <w:t>with an industrial robot from ZELTWANGER</w:t>
      </w:r>
    </w:p>
    <w:p w14:paraId="09900887" w14:textId="77777777" w:rsidR="00CB25C2" w:rsidRDefault="00CB25C2" w:rsidP="00A229C8">
      <w:pPr>
        <w:spacing w:line="288" w:lineRule="auto"/>
        <w:rPr>
          <w:rFonts w:cs="Arial"/>
          <w:color w:val="212121"/>
          <w:shd w:val="clear" w:color="auto" w:fill="FFFFFF"/>
          <w:lang w:val="en-US"/>
        </w:rPr>
      </w:pPr>
    </w:p>
    <w:p w14:paraId="05FB6238" w14:textId="77777777" w:rsidR="004717F3" w:rsidRDefault="00CA77B5" w:rsidP="00CA77B5">
      <w:pPr>
        <w:rPr>
          <w:sz w:val="16"/>
          <w:szCs w:val="16"/>
          <w:lang w:val="en-GB"/>
        </w:rPr>
      </w:pPr>
      <w:r>
        <w:rPr>
          <w:b/>
          <w:bCs/>
          <w:noProof/>
        </w:rPr>
        <w:lastRenderedPageBreak/>
        <w:drawing>
          <wp:inline distT="0" distB="0" distL="0" distR="0" wp14:anchorId="53BEE423" wp14:editId="5D42E80F">
            <wp:extent cx="2645748" cy="1765300"/>
            <wp:effectExtent l="0" t="0" r="254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5861" cy="1792064"/>
                    </a:xfrm>
                    <a:prstGeom prst="rect">
                      <a:avLst/>
                    </a:prstGeom>
                    <a:noFill/>
                    <a:ln>
                      <a:noFill/>
                    </a:ln>
                  </pic:spPr>
                </pic:pic>
              </a:graphicData>
            </a:graphic>
          </wp:inline>
        </w:drawing>
      </w:r>
      <w:r w:rsidRPr="00C955A1">
        <w:rPr>
          <w:lang w:val="en-GB"/>
        </w:rPr>
        <w:br/>
      </w:r>
    </w:p>
    <w:p w14:paraId="0AF4818C" w14:textId="79532690" w:rsidR="00CA77B5" w:rsidRPr="00CA77B5" w:rsidRDefault="00CA77B5" w:rsidP="00CA77B5">
      <w:pPr>
        <w:rPr>
          <w:sz w:val="16"/>
          <w:szCs w:val="16"/>
          <w:lang w:val="en-GB"/>
        </w:rPr>
      </w:pPr>
      <w:r w:rsidRPr="00CA77B5">
        <w:rPr>
          <w:sz w:val="16"/>
          <w:szCs w:val="16"/>
          <w:lang w:val="en-GB"/>
        </w:rPr>
        <w:t>Image rights: fruitcore robotics</w:t>
      </w:r>
    </w:p>
    <w:p w14:paraId="611A947A" w14:textId="657AB273" w:rsidR="00CA77B5" w:rsidRPr="00CA77B5" w:rsidRDefault="00CA77B5" w:rsidP="00CA77B5">
      <w:pPr>
        <w:rPr>
          <w:sz w:val="16"/>
          <w:szCs w:val="16"/>
          <w:lang w:val="en-GB"/>
        </w:rPr>
      </w:pPr>
      <w:r w:rsidRPr="00CA77B5">
        <w:rPr>
          <w:sz w:val="16"/>
          <w:szCs w:val="16"/>
          <w:lang w:val="en-GB"/>
        </w:rPr>
        <w:t xml:space="preserve">The industrial robot "Horst" from fruitcore robotics loads and unloads the FOBA M3000 laser marking station at the laser marking service provider </w:t>
      </w:r>
      <w:proofErr w:type="spellStart"/>
      <w:r w:rsidRPr="00CA77B5">
        <w:rPr>
          <w:sz w:val="16"/>
          <w:szCs w:val="16"/>
          <w:lang w:val="en-GB"/>
        </w:rPr>
        <w:t>add'n</w:t>
      </w:r>
      <w:proofErr w:type="spellEnd"/>
      <w:r w:rsidRPr="00CA77B5">
        <w:rPr>
          <w:sz w:val="16"/>
          <w:szCs w:val="16"/>
          <w:lang w:val="en-GB"/>
        </w:rPr>
        <w:t xml:space="preserve"> solutions in </w:t>
      </w:r>
      <w:proofErr w:type="spellStart"/>
      <w:r w:rsidRPr="00CA77B5">
        <w:rPr>
          <w:sz w:val="16"/>
          <w:szCs w:val="16"/>
          <w:lang w:val="en-GB"/>
        </w:rPr>
        <w:t>Tuttlingen</w:t>
      </w:r>
      <w:proofErr w:type="spellEnd"/>
      <w:r w:rsidRPr="00CA77B5">
        <w:rPr>
          <w:sz w:val="16"/>
          <w:szCs w:val="16"/>
          <w:lang w:val="en-GB"/>
        </w:rPr>
        <w:t>, Germany</w:t>
      </w:r>
    </w:p>
    <w:p w14:paraId="255D5C4B" w14:textId="77777777" w:rsidR="003428A2" w:rsidRPr="00CA77B5" w:rsidRDefault="003428A2" w:rsidP="00A229C8">
      <w:pPr>
        <w:spacing w:line="288" w:lineRule="auto"/>
        <w:rPr>
          <w:rFonts w:cs="Arial"/>
          <w:sz w:val="16"/>
          <w:szCs w:val="16"/>
          <w:lang w:val="en-GB"/>
        </w:rPr>
      </w:pPr>
    </w:p>
    <w:p w14:paraId="09AA7CDF" w14:textId="77777777" w:rsidR="00D000B5" w:rsidRPr="006953CF" w:rsidRDefault="00D000B5" w:rsidP="00A229C8">
      <w:pPr>
        <w:spacing w:line="288" w:lineRule="auto"/>
        <w:rPr>
          <w:rFonts w:ascii="Calibri" w:hAnsi="Calibri"/>
          <w:sz w:val="18"/>
          <w:szCs w:val="18"/>
          <w:lang w:val="en-US"/>
        </w:rPr>
      </w:pPr>
    </w:p>
    <w:p w14:paraId="6C851F65" w14:textId="77777777" w:rsidR="00C90E0C" w:rsidRPr="00D000B5" w:rsidRDefault="00C90E0C" w:rsidP="00A229C8">
      <w:pPr>
        <w:spacing w:line="288" w:lineRule="auto"/>
        <w:rPr>
          <w:b/>
          <w:szCs w:val="20"/>
          <w:lang w:val="en-US"/>
        </w:rPr>
      </w:pPr>
      <w:r w:rsidRPr="009753DA">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4A126239" w14:textId="77777777" w:rsidR="0013729A" w:rsidRPr="00C90E0C" w:rsidRDefault="0013729A" w:rsidP="00A229C8">
      <w:pPr>
        <w:spacing w:line="288" w:lineRule="auto"/>
        <w:rPr>
          <w:b/>
          <w:szCs w:val="20"/>
          <w:lang w:val="en-US"/>
        </w:rPr>
      </w:pPr>
    </w:p>
    <w:bookmarkEnd w:id="0"/>
    <w:p w14:paraId="3E4EFA5A" w14:textId="77777777" w:rsidR="003F216B" w:rsidRPr="00C90E0C" w:rsidRDefault="003F216B" w:rsidP="00A229C8">
      <w:pPr>
        <w:spacing w:line="288" w:lineRule="auto"/>
        <w:rPr>
          <w:sz w:val="16"/>
          <w:szCs w:val="16"/>
          <w:lang w:val="en-US"/>
        </w:rPr>
      </w:pPr>
    </w:p>
    <w:p w14:paraId="76E719C5" w14:textId="77777777" w:rsidR="003A5B8C" w:rsidRPr="00C90E0C" w:rsidRDefault="003A5B8C" w:rsidP="00A229C8">
      <w:pPr>
        <w:spacing w:line="288" w:lineRule="auto"/>
        <w:ind w:right="-8"/>
        <w:jc w:val="both"/>
        <w:rPr>
          <w:rFonts w:cs="Arial"/>
          <w:sz w:val="16"/>
          <w:szCs w:val="16"/>
          <w:lang w:val="en-US"/>
        </w:rPr>
      </w:pPr>
    </w:p>
    <w:p w14:paraId="1AD49AEC" w14:textId="058596FB" w:rsidR="00D272FF" w:rsidRPr="00D272FF" w:rsidRDefault="00D272FF" w:rsidP="00A229C8">
      <w:pPr>
        <w:pStyle w:val="NormalParagraphStyle"/>
        <w:pBdr>
          <w:top w:val="single" w:sz="4" w:space="1" w:color="auto"/>
          <w:left w:val="single" w:sz="4" w:space="4" w:color="auto"/>
          <w:bottom w:val="single" w:sz="4" w:space="1" w:color="auto"/>
          <w:right w:val="single" w:sz="4" w:space="4" w:color="auto"/>
        </w:pBdr>
        <w:tabs>
          <w:tab w:val="left" w:pos="0"/>
          <w:tab w:val="left" w:pos="283"/>
        </w:tabs>
        <w:ind w:right="-8"/>
        <w:rPr>
          <w:rFonts w:ascii="Arial" w:hAnsi="Arial" w:cs="Arial"/>
          <w:b/>
          <w:bCs/>
          <w:sz w:val="16"/>
          <w:szCs w:val="16"/>
          <w:lang w:val="en-US"/>
        </w:rPr>
      </w:pPr>
      <w:bookmarkStart w:id="3" w:name="_Hlk84941510"/>
      <w:r w:rsidRPr="00CA77B5">
        <w:rPr>
          <w:rFonts w:ascii="Arial" w:hAnsi="Arial" w:cs="Arial"/>
          <w:bCs/>
          <w:sz w:val="16"/>
          <w:szCs w:val="16"/>
          <w:lang w:val="en-US"/>
        </w:rPr>
        <w:t>For additional information</w:t>
      </w:r>
      <w:r w:rsidRPr="00CA77B5">
        <w:rPr>
          <w:rFonts w:ascii="Arial" w:hAnsi="Arial" w:cs="Arial"/>
          <w:bCs/>
          <w:sz w:val="22"/>
          <w:lang w:val="en-US"/>
        </w:rPr>
        <w:t xml:space="preserve"> </w:t>
      </w:r>
      <w:r w:rsidRPr="00CA77B5">
        <w:rPr>
          <w:rFonts w:ascii="Arial" w:hAnsi="Arial" w:cs="Arial"/>
          <w:bCs/>
          <w:sz w:val="16"/>
          <w:szCs w:val="16"/>
          <w:lang w:val="en-US"/>
        </w:rPr>
        <w:t xml:space="preserve">and </w:t>
      </w:r>
      <w:r w:rsidR="00CA77B5" w:rsidRPr="00CA77B5">
        <w:rPr>
          <w:rFonts w:ascii="Arial" w:hAnsi="Arial" w:cs="Arial"/>
          <w:bCs/>
          <w:sz w:val="16"/>
          <w:szCs w:val="16"/>
          <w:lang w:val="en-US"/>
        </w:rPr>
        <w:t>images for editorial use please</w:t>
      </w:r>
      <w:r w:rsidR="00CA77B5">
        <w:rPr>
          <w:rFonts w:ascii="Arial" w:hAnsi="Arial" w:cs="Arial"/>
          <w:sz w:val="16"/>
          <w:szCs w:val="16"/>
          <w:lang w:val="en-US"/>
        </w:rPr>
        <w:t xml:space="preserve"> </w:t>
      </w:r>
      <w:r w:rsidRPr="00D272FF">
        <w:rPr>
          <w:rFonts w:ascii="Arial" w:hAnsi="Arial" w:cs="Arial"/>
          <w:sz w:val="16"/>
          <w:szCs w:val="16"/>
          <w:lang w:val="en-US"/>
        </w:rPr>
        <w:t>contact:</w:t>
      </w:r>
    </w:p>
    <w:bookmarkEnd w:id="3"/>
    <w:p w14:paraId="6948090D" w14:textId="77777777" w:rsidR="003A5B8C" w:rsidRPr="00D272FF" w:rsidRDefault="003A5B8C" w:rsidP="00A229C8">
      <w:pPr>
        <w:pStyle w:val="NormalParagraphStyle"/>
        <w:pBdr>
          <w:top w:val="single" w:sz="4" w:space="1" w:color="auto"/>
          <w:left w:val="single" w:sz="4" w:space="4" w:color="auto"/>
          <w:bottom w:val="single" w:sz="4" w:space="1" w:color="auto"/>
          <w:right w:val="single" w:sz="4" w:space="4" w:color="auto"/>
        </w:pBdr>
        <w:tabs>
          <w:tab w:val="left" w:pos="0"/>
          <w:tab w:val="left" w:pos="283"/>
        </w:tabs>
        <w:ind w:right="-8"/>
        <w:rPr>
          <w:rFonts w:ascii="Arial" w:hAnsi="Arial" w:cs="Arial"/>
          <w:b/>
          <w:bCs/>
          <w:sz w:val="16"/>
          <w:szCs w:val="16"/>
          <w:lang w:val="en-US"/>
        </w:rPr>
      </w:pPr>
    </w:p>
    <w:p w14:paraId="0B903635" w14:textId="77777777" w:rsidR="003A5B8C" w:rsidRPr="00FD6D56" w:rsidRDefault="00945923" w:rsidP="00A229C8">
      <w:pPr>
        <w:pStyle w:val="NormalParagraphStyle"/>
        <w:pBdr>
          <w:top w:val="single" w:sz="4" w:space="1" w:color="auto"/>
          <w:left w:val="single" w:sz="4" w:space="4" w:color="auto"/>
          <w:bottom w:val="single" w:sz="4" w:space="1" w:color="auto"/>
          <w:right w:val="single" w:sz="4" w:space="4" w:color="auto"/>
        </w:pBdr>
        <w:tabs>
          <w:tab w:val="left" w:pos="0"/>
          <w:tab w:val="left" w:pos="283"/>
        </w:tabs>
        <w:ind w:right="-8"/>
        <w:rPr>
          <w:rFonts w:ascii="Arial" w:hAnsi="Arial" w:cs="Arial"/>
          <w:b/>
          <w:bCs/>
          <w:sz w:val="16"/>
          <w:szCs w:val="16"/>
          <w:lang w:val="en-US"/>
        </w:rPr>
      </w:pPr>
      <w:r w:rsidRPr="00FD6D56">
        <w:rPr>
          <w:rFonts w:ascii="Arial" w:hAnsi="Arial" w:cs="Arial"/>
          <w:b/>
          <w:bCs/>
          <w:sz w:val="16"/>
          <w:szCs w:val="16"/>
          <w:lang w:val="en-US"/>
        </w:rPr>
        <w:t>Susanne Glinz</w:t>
      </w:r>
      <w:r w:rsidR="003A5B8C" w:rsidRPr="00FD6D56">
        <w:rPr>
          <w:rFonts w:ascii="Arial" w:hAnsi="Arial" w:cs="Arial"/>
          <w:b/>
          <w:bCs/>
          <w:sz w:val="16"/>
          <w:szCs w:val="16"/>
          <w:lang w:val="en-US"/>
        </w:rPr>
        <w:t xml:space="preserve"> | </w:t>
      </w:r>
      <w:r w:rsidRPr="00FD6D56">
        <w:rPr>
          <w:rFonts w:ascii="Arial" w:hAnsi="Arial" w:cs="Arial"/>
          <w:bCs/>
          <w:sz w:val="16"/>
          <w:szCs w:val="16"/>
          <w:lang w:val="en-US"/>
        </w:rPr>
        <w:t>Campaign Manager</w:t>
      </w:r>
      <w:r w:rsidR="003A5B8C" w:rsidRPr="00FD6D56">
        <w:rPr>
          <w:rFonts w:ascii="Arial" w:hAnsi="Arial" w:cs="Arial"/>
          <w:bCs/>
          <w:sz w:val="16"/>
          <w:szCs w:val="16"/>
          <w:lang w:val="en-US"/>
        </w:rPr>
        <w:t xml:space="preserve"> </w:t>
      </w:r>
    </w:p>
    <w:p w14:paraId="367C33BF" w14:textId="70FDC0CC" w:rsidR="003A5B8C" w:rsidRPr="00FD6D56" w:rsidRDefault="00A229C8" w:rsidP="00A229C8">
      <w:pPr>
        <w:pStyle w:val="NormalParagraphStyle"/>
        <w:pBdr>
          <w:top w:val="single" w:sz="4" w:space="1" w:color="auto"/>
          <w:left w:val="single" w:sz="4" w:space="4" w:color="auto"/>
          <w:bottom w:val="single" w:sz="4" w:space="1" w:color="auto"/>
          <w:right w:val="single" w:sz="4" w:space="4" w:color="auto"/>
        </w:pBdr>
        <w:tabs>
          <w:tab w:val="left" w:pos="0"/>
          <w:tab w:val="left" w:pos="283"/>
        </w:tabs>
        <w:ind w:right="-8"/>
        <w:rPr>
          <w:rFonts w:ascii="Arial" w:hAnsi="Arial" w:cs="Arial"/>
          <w:b/>
          <w:bCs/>
          <w:sz w:val="16"/>
          <w:szCs w:val="16"/>
          <w:lang w:val="en-US"/>
        </w:rPr>
      </w:pPr>
      <w:r w:rsidRPr="00FD6D56">
        <w:rPr>
          <w:rFonts w:ascii="Arial" w:hAnsi="Arial" w:cs="Arial"/>
          <w:b/>
          <w:sz w:val="16"/>
          <w:szCs w:val="16"/>
          <w:lang w:val="en-US"/>
        </w:rPr>
        <w:t>FOBA Laser Marking + Engraving | brand</w:t>
      </w:r>
      <w:r w:rsidRPr="00FD6D56">
        <w:rPr>
          <w:rFonts w:ascii="Arial" w:hAnsi="Arial" w:cs="Arial"/>
          <w:b/>
          <w:bCs/>
          <w:sz w:val="16"/>
          <w:szCs w:val="16"/>
          <w:lang w:val="en-US"/>
        </w:rPr>
        <w:t xml:space="preserve"> of </w:t>
      </w:r>
      <w:r w:rsidR="003A5B8C" w:rsidRPr="00FD6D56">
        <w:rPr>
          <w:rFonts w:ascii="Arial" w:hAnsi="Arial" w:cs="Arial"/>
          <w:b/>
          <w:bCs/>
          <w:sz w:val="16"/>
          <w:szCs w:val="16"/>
          <w:lang w:val="en-US"/>
        </w:rPr>
        <w:t xml:space="preserve">ALLTEC </w:t>
      </w:r>
      <w:proofErr w:type="spellStart"/>
      <w:r w:rsidR="008D2F2B" w:rsidRPr="00FD6D56">
        <w:rPr>
          <w:rFonts w:ascii="Arial" w:hAnsi="Arial" w:cs="Arial"/>
          <w:b/>
          <w:bCs/>
          <w:sz w:val="16"/>
          <w:szCs w:val="16"/>
          <w:lang w:val="en-US"/>
        </w:rPr>
        <w:t>Angewandte</w:t>
      </w:r>
      <w:proofErr w:type="spellEnd"/>
      <w:r w:rsidR="008D2F2B" w:rsidRPr="00FD6D56">
        <w:rPr>
          <w:rFonts w:ascii="Arial" w:hAnsi="Arial" w:cs="Arial"/>
          <w:b/>
          <w:bCs/>
          <w:sz w:val="16"/>
          <w:szCs w:val="16"/>
          <w:lang w:val="en-US"/>
        </w:rPr>
        <w:t xml:space="preserve"> </w:t>
      </w:r>
      <w:proofErr w:type="spellStart"/>
      <w:r w:rsidR="008D2F2B" w:rsidRPr="00FD6D56">
        <w:rPr>
          <w:rFonts w:ascii="Arial" w:hAnsi="Arial" w:cs="Arial"/>
          <w:b/>
          <w:bCs/>
          <w:sz w:val="16"/>
          <w:szCs w:val="16"/>
          <w:lang w:val="en-US"/>
        </w:rPr>
        <w:t>Laserlicht</w:t>
      </w:r>
      <w:proofErr w:type="spellEnd"/>
      <w:r w:rsidR="008D2F2B" w:rsidRPr="00FD6D56">
        <w:rPr>
          <w:rFonts w:ascii="Arial" w:hAnsi="Arial" w:cs="Arial"/>
          <w:b/>
          <w:bCs/>
          <w:sz w:val="16"/>
          <w:szCs w:val="16"/>
          <w:lang w:val="en-US"/>
        </w:rPr>
        <w:t xml:space="preserve"> </w:t>
      </w:r>
      <w:proofErr w:type="spellStart"/>
      <w:r w:rsidR="008D2F2B" w:rsidRPr="00FD6D56">
        <w:rPr>
          <w:rFonts w:ascii="Arial" w:hAnsi="Arial" w:cs="Arial"/>
          <w:b/>
          <w:bCs/>
          <w:sz w:val="16"/>
          <w:szCs w:val="16"/>
          <w:lang w:val="en-US"/>
        </w:rPr>
        <w:t>Technologie</w:t>
      </w:r>
      <w:proofErr w:type="spellEnd"/>
      <w:r w:rsidR="008D2F2B" w:rsidRPr="00FD6D56">
        <w:rPr>
          <w:rFonts w:ascii="Arial" w:hAnsi="Arial" w:cs="Arial"/>
          <w:b/>
          <w:bCs/>
          <w:sz w:val="16"/>
          <w:szCs w:val="16"/>
          <w:lang w:val="en-US"/>
        </w:rPr>
        <w:t xml:space="preserve"> </w:t>
      </w:r>
      <w:r w:rsidR="003A5B8C" w:rsidRPr="00FD6D56">
        <w:rPr>
          <w:rFonts w:ascii="Arial" w:hAnsi="Arial" w:cs="Arial"/>
          <w:b/>
          <w:bCs/>
          <w:sz w:val="16"/>
          <w:szCs w:val="16"/>
          <w:lang w:val="en-US"/>
        </w:rPr>
        <w:t>GmbH</w:t>
      </w:r>
      <w:r w:rsidRPr="00FD6D56">
        <w:rPr>
          <w:rFonts w:ascii="Arial" w:hAnsi="Arial" w:cs="Arial"/>
          <w:bCs/>
          <w:sz w:val="16"/>
          <w:szCs w:val="16"/>
          <w:lang w:val="en-US"/>
        </w:rPr>
        <w:br/>
      </w:r>
      <w:r w:rsidR="003A5B8C" w:rsidRPr="00FD6D56">
        <w:rPr>
          <w:rFonts w:ascii="Arial" w:hAnsi="Arial" w:cs="Arial"/>
          <w:bCs/>
          <w:sz w:val="16"/>
          <w:szCs w:val="16"/>
          <w:lang w:val="en-US"/>
        </w:rPr>
        <w:t>An der Trave 27 – 31 | 23923 Selmsdorf/</w:t>
      </w:r>
      <w:r w:rsidR="00E14517" w:rsidRPr="00FD6D56">
        <w:rPr>
          <w:rFonts w:ascii="Arial" w:hAnsi="Arial" w:cs="Arial"/>
          <w:bCs/>
          <w:sz w:val="16"/>
          <w:szCs w:val="16"/>
          <w:lang w:val="en-US"/>
        </w:rPr>
        <w:t>Germany</w:t>
      </w:r>
    </w:p>
    <w:p w14:paraId="55D9EB78" w14:textId="21E87AB9" w:rsidR="003A5B8C" w:rsidRPr="00FD6D56" w:rsidRDefault="003A5B8C" w:rsidP="00A229C8">
      <w:pPr>
        <w:pStyle w:val="NormalParagraphStyle"/>
        <w:pBdr>
          <w:top w:val="single" w:sz="4" w:space="1" w:color="auto"/>
          <w:left w:val="single" w:sz="4" w:space="4" w:color="auto"/>
          <w:bottom w:val="single" w:sz="4" w:space="1" w:color="auto"/>
          <w:right w:val="single" w:sz="4" w:space="4" w:color="auto"/>
        </w:pBdr>
        <w:tabs>
          <w:tab w:val="left" w:pos="-2520"/>
        </w:tabs>
        <w:ind w:right="-8"/>
        <w:rPr>
          <w:rFonts w:ascii="Arial" w:hAnsi="Arial" w:cs="Arial"/>
          <w:bCs/>
          <w:sz w:val="16"/>
          <w:szCs w:val="16"/>
          <w:lang w:val="en-US"/>
        </w:rPr>
      </w:pPr>
      <w:r w:rsidRPr="00FD6D56">
        <w:rPr>
          <w:rFonts w:ascii="Arial" w:hAnsi="Arial" w:cs="Arial"/>
          <w:bCs/>
          <w:sz w:val="16"/>
          <w:szCs w:val="16"/>
          <w:lang w:val="en-US"/>
        </w:rPr>
        <w:t>Tel.: +49</w:t>
      </w:r>
      <w:r w:rsidR="00E14517" w:rsidRPr="00FD6D56">
        <w:rPr>
          <w:rFonts w:ascii="Arial" w:hAnsi="Arial" w:cs="Arial"/>
          <w:bCs/>
          <w:sz w:val="16"/>
          <w:szCs w:val="16"/>
          <w:lang w:val="en-US"/>
        </w:rPr>
        <w:t xml:space="preserve"> </w:t>
      </w:r>
      <w:r w:rsidRPr="00FD6D56">
        <w:rPr>
          <w:rFonts w:ascii="Arial" w:hAnsi="Arial" w:cs="Arial"/>
          <w:bCs/>
          <w:sz w:val="16"/>
          <w:szCs w:val="16"/>
          <w:lang w:val="en-US"/>
        </w:rPr>
        <w:t>38823 55-</w:t>
      </w:r>
      <w:r w:rsidR="00945923" w:rsidRPr="00FD6D56">
        <w:rPr>
          <w:rFonts w:ascii="Arial" w:hAnsi="Arial" w:cs="Arial"/>
          <w:bCs/>
          <w:sz w:val="16"/>
          <w:szCs w:val="16"/>
          <w:lang w:val="en-US"/>
        </w:rPr>
        <w:t>547</w:t>
      </w:r>
      <w:r w:rsidRPr="00FD6D56">
        <w:rPr>
          <w:rFonts w:ascii="Arial" w:hAnsi="Arial" w:cs="Arial"/>
          <w:bCs/>
          <w:sz w:val="16"/>
          <w:szCs w:val="16"/>
          <w:lang w:val="en-US"/>
        </w:rPr>
        <w:t xml:space="preserve"> </w:t>
      </w:r>
    </w:p>
    <w:p w14:paraId="242B4691" w14:textId="0AE45E90" w:rsidR="003A5B8C" w:rsidRPr="00FD6D56" w:rsidRDefault="004717F3" w:rsidP="00A229C8">
      <w:pPr>
        <w:pBdr>
          <w:top w:val="single" w:sz="4" w:space="1" w:color="auto"/>
          <w:left w:val="single" w:sz="4" w:space="4" w:color="auto"/>
          <w:bottom w:val="single" w:sz="4" w:space="1" w:color="auto"/>
          <w:right w:val="single" w:sz="4" w:space="4" w:color="auto"/>
        </w:pBdr>
        <w:spacing w:line="288" w:lineRule="auto"/>
        <w:ind w:right="-8"/>
        <w:jc w:val="both"/>
        <w:rPr>
          <w:rFonts w:cs="Arial"/>
          <w:sz w:val="16"/>
          <w:szCs w:val="16"/>
          <w:lang w:val="en-US"/>
        </w:rPr>
      </w:pPr>
      <w:hyperlink r:id="rId12" w:history="1">
        <w:r w:rsidR="00E14517" w:rsidRPr="00FD6D56">
          <w:rPr>
            <w:rStyle w:val="Hyperlink"/>
            <w:rFonts w:cs="Arial"/>
            <w:bCs/>
            <w:sz w:val="16"/>
            <w:szCs w:val="16"/>
            <w:lang w:val="en-US"/>
          </w:rPr>
          <w:t>susanne.glinz@fobalaser.com</w:t>
        </w:r>
      </w:hyperlink>
      <w:r w:rsidR="003A5B8C" w:rsidRPr="00FD6D56">
        <w:rPr>
          <w:rFonts w:cs="Arial"/>
          <w:bCs/>
          <w:sz w:val="16"/>
          <w:szCs w:val="16"/>
          <w:lang w:val="en-US"/>
        </w:rPr>
        <w:t xml:space="preserve"> | </w:t>
      </w:r>
      <w:hyperlink r:id="rId13" w:history="1">
        <w:r w:rsidR="003A5B8C" w:rsidRPr="00FD6D56">
          <w:rPr>
            <w:rStyle w:val="Hyperlink"/>
            <w:rFonts w:cs="Arial"/>
            <w:bCs/>
            <w:sz w:val="16"/>
            <w:szCs w:val="16"/>
            <w:lang w:val="en-US"/>
          </w:rPr>
          <w:t>www.fobalaser.com</w:t>
        </w:r>
      </w:hyperlink>
      <w:r w:rsidR="003A5B8C" w:rsidRPr="00FD6D56">
        <w:rPr>
          <w:rFonts w:cs="Arial"/>
          <w:bCs/>
          <w:sz w:val="16"/>
          <w:szCs w:val="16"/>
          <w:lang w:val="en-US"/>
        </w:rPr>
        <w:t xml:space="preserve"> </w:t>
      </w:r>
    </w:p>
    <w:p w14:paraId="2B3EF8B3" w14:textId="77777777" w:rsidR="003A5B8C" w:rsidRPr="00FD6D56" w:rsidRDefault="003A5B8C" w:rsidP="00A229C8">
      <w:pPr>
        <w:pStyle w:val="NormalParagraphStyle"/>
        <w:tabs>
          <w:tab w:val="left" w:pos="-2520"/>
        </w:tabs>
        <w:ind w:right="-8"/>
        <w:jc w:val="both"/>
        <w:rPr>
          <w:rFonts w:ascii="Arial" w:hAnsi="Arial" w:cs="Arial"/>
          <w:bCs/>
          <w:sz w:val="16"/>
          <w:szCs w:val="16"/>
          <w:lang w:val="en-US"/>
        </w:rPr>
      </w:pPr>
    </w:p>
    <w:p w14:paraId="29D7C491" w14:textId="77777777" w:rsidR="004B0F29" w:rsidRPr="00FD6D56" w:rsidRDefault="004B0F29" w:rsidP="00A229C8">
      <w:pPr>
        <w:spacing w:line="288" w:lineRule="auto"/>
        <w:rPr>
          <w:rFonts w:cs="Arial"/>
          <w:sz w:val="16"/>
          <w:szCs w:val="16"/>
          <w:lang w:val="en-US"/>
        </w:rPr>
      </w:pPr>
    </w:p>
    <w:p w14:paraId="559CCAD6" w14:textId="77777777" w:rsidR="004B0F29" w:rsidRPr="00D272FF" w:rsidRDefault="004B0F29" w:rsidP="00A229C8">
      <w:pPr>
        <w:tabs>
          <w:tab w:val="left" w:pos="4276"/>
        </w:tabs>
        <w:spacing w:line="288" w:lineRule="auto"/>
        <w:jc w:val="both"/>
        <w:rPr>
          <w:rFonts w:cs="Arial"/>
          <w:b/>
          <w:sz w:val="16"/>
          <w:szCs w:val="16"/>
          <w:lang w:val="en-US"/>
        </w:rPr>
      </w:pPr>
      <w:bookmarkStart w:id="4" w:name="_Hlk84941435"/>
      <w:r w:rsidRPr="00D272FF">
        <w:rPr>
          <w:rFonts w:cs="Arial"/>
          <w:b/>
          <w:sz w:val="16"/>
          <w:szCs w:val="16"/>
          <w:lang w:val="en-US"/>
        </w:rPr>
        <w:t xml:space="preserve">About FOBA </w:t>
      </w:r>
      <w:hyperlink r:id="rId14" w:history="1">
        <w:r w:rsidRPr="00F965F7">
          <w:rPr>
            <w:rStyle w:val="Hyperlink"/>
            <w:rFonts w:cs="Arial"/>
            <w:b/>
            <w:bCs/>
            <w:sz w:val="16"/>
            <w:szCs w:val="16"/>
            <w:lang w:val="en-US"/>
          </w:rPr>
          <w:t>www.fobalaser.com</w:t>
        </w:r>
      </w:hyperlink>
    </w:p>
    <w:p w14:paraId="7B1E5D9D" w14:textId="044B1DBA" w:rsidR="004B0F29" w:rsidRPr="00D272FF" w:rsidRDefault="00A229C8" w:rsidP="00A229C8">
      <w:pPr>
        <w:spacing w:line="288" w:lineRule="auto"/>
        <w:rPr>
          <w:rFonts w:cs="Arial"/>
          <w:sz w:val="16"/>
          <w:szCs w:val="16"/>
          <w:lang w:val="en-US"/>
        </w:rPr>
      </w:pPr>
      <w:r w:rsidRPr="00A229C8">
        <w:rPr>
          <w:rFonts w:cs="Arial"/>
          <w:sz w:val="16"/>
          <w:szCs w:val="16"/>
          <w:lang w:val="en-US"/>
        </w:rPr>
        <w:t xml:space="preserve">FOBA Laser Marking + Engraving (brand of ALLTEC </w:t>
      </w:r>
      <w:proofErr w:type="spellStart"/>
      <w:r w:rsidRPr="00A229C8">
        <w:rPr>
          <w:rFonts w:cs="Arial"/>
          <w:sz w:val="16"/>
          <w:szCs w:val="16"/>
          <w:lang w:val="en-US"/>
        </w:rPr>
        <w:t>Angewandte</w:t>
      </w:r>
      <w:proofErr w:type="spellEnd"/>
      <w:r w:rsidRPr="00A229C8">
        <w:rPr>
          <w:rFonts w:cs="Arial"/>
          <w:sz w:val="16"/>
          <w:szCs w:val="16"/>
          <w:lang w:val="en-US"/>
        </w:rPr>
        <w:t xml:space="preserve"> </w:t>
      </w:r>
      <w:proofErr w:type="spellStart"/>
      <w:r w:rsidRPr="00A229C8">
        <w:rPr>
          <w:rFonts w:cs="Arial"/>
          <w:sz w:val="16"/>
          <w:szCs w:val="16"/>
          <w:lang w:val="en-US"/>
        </w:rPr>
        <w:t>Laserlicht</w:t>
      </w:r>
      <w:proofErr w:type="spellEnd"/>
      <w:r w:rsidRPr="00A229C8">
        <w:rPr>
          <w:rFonts w:cs="Arial"/>
          <w:sz w:val="16"/>
          <w:szCs w:val="16"/>
          <w:lang w:val="en-US"/>
        </w:rPr>
        <w:t xml:space="preserve"> </w:t>
      </w:r>
      <w:proofErr w:type="spellStart"/>
      <w:r w:rsidRPr="00A229C8">
        <w:rPr>
          <w:rFonts w:cs="Arial"/>
          <w:sz w:val="16"/>
          <w:szCs w:val="16"/>
          <w:lang w:val="en-US"/>
        </w:rPr>
        <w:t>Technologie</w:t>
      </w:r>
      <w:proofErr w:type="spellEnd"/>
      <w:r w:rsidRPr="00A229C8">
        <w:rPr>
          <w:rFonts w:cs="Arial"/>
          <w:sz w:val="16"/>
          <w:szCs w:val="16"/>
          <w:lang w:val="en-US"/>
        </w:rPr>
        <w:t xml:space="preserve"> GmbH) is one of the leading suppliers of advanced laser marking systems. FOBA develops and manufactures marking lasers for integration as well as laser marking workstations with vision assisted marking workflows. FOBA technology is being applied for the direct part marking of </w:t>
      </w:r>
      <w:r>
        <w:rPr>
          <w:rFonts w:cs="Arial"/>
          <w:sz w:val="16"/>
          <w:szCs w:val="16"/>
          <w:lang w:val="en-US"/>
        </w:rPr>
        <w:t xml:space="preserve">any kind of metals, </w:t>
      </w:r>
      <w:proofErr w:type="gramStart"/>
      <w:r>
        <w:rPr>
          <w:rFonts w:cs="Arial"/>
          <w:sz w:val="16"/>
          <w:szCs w:val="16"/>
          <w:lang w:val="en-US"/>
        </w:rPr>
        <w:t>plastics</w:t>
      </w:r>
      <w:proofErr w:type="gramEnd"/>
      <w:r>
        <w:rPr>
          <w:rFonts w:cs="Arial"/>
          <w:sz w:val="16"/>
          <w:szCs w:val="16"/>
          <w:lang w:val="en-US"/>
        </w:rPr>
        <w:t xml:space="preserve"> or other materials </w:t>
      </w:r>
      <w:r w:rsidRPr="00A229C8">
        <w:rPr>
          <w:rFonts w:cs="Arial"/>
          <w:sz w:val="16"/>
          <w:szCs w:val="16"/>
          <w:lang w:val="en-US"/>
        </w:rPr>
        <w:t>in industries like automotive, medical, electronics, plastics or tool, metal and mold making. With its worldwide sales and service branches and its headquarters near Lübeck/Hamburg (Germany) ALLTEC/FOBA is part of the Danaher Corporation</w:t>
      </w:r>
      <w:r>
        <w:rPr>
          <w:rFonts w:cs="Arial"/>
          <w:sz w:val="16"/>
          <w:szCs w:val="16"/>
          <w:lang w:val="en-US"/>
        </w:rPr>
        <w:t>.</w:t>
      </w:r>
      <w:bookmarkEnd w:id="4"/>
    </w:p>
    <w:sectPr w:rsidR="004B0F29" w:rsidRPr="00D272FF" w:rsidSect="00D272FF">
      <w:headerReference w:type="default" r:id="rId15"/>
      <w:headerReference w:type="first" r:id="rId16"/>
      <w:pgSz w:w="11906" w:h="16838" w:code="9"/>
      <w:pgMar w:top="2949" w:right="3117" w:bottom="90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FAC98" w14:textId="77777777" w:rsidR="00BC678A" w:rsidRDefault="00BC678A">
      <w:r>
        <w:separator/>
      </w:r>
    </w:p>
  </w:endnote>
  <w:endnote w:type="continuationSeparator" w:id="0">
    <w:p w14:paraId="583B6D76" w14:textId="77777777" w:rsidR="00BC678A" w:rsidRDefault="00BC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45FDE" w14:textId="77777777" w:rsidR="00BC678A" w:rsidRDefault="00BC678A">
      <w:r>
        <w:separator/>
      </w:r>
    </w:p>
  </w:footnote>
  <w:footnote w:type="continuationSeparator" w:id="0">
    <w:p w14:paraId="7819F343" w14:textId="77777777" w:rsidR="00BC678A" w:rsidRDefault="00BC6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2464" w14:textId="12A1849B" w:rsidR="00F06428" w:rsidRPr="002773A4" w:rsidRDefault="0038225F" w:rsidP="003A5B8C">
    <w:pPr>
      <w:pStyle w:val="XPageinfofollowuppages"/>
      <w:framePr w:h="338" w:hRule="exact" w:wrap="notBeside"/>
    </w:pPr>
    <w:r>
      <w:t>page</w:t>
    </w:r>
    <w:r w:rsidR="0043072A" w:rsidRPr="0043072A">
      <w:t xml:space="preserve"> </w:t>
    </w:r>
    <w:r w:rsidR="0043072A" w:rsidRPr="004216FA">
      <w:rPr>
        <w:lang w:val="en-GB"/>
      </w:rPr>
      <w:fldChar w:fldCharType="begin"/>
    </w:r>
    <w:r w:rsidR="0043072A" w:rsidRPr="0043072A">
      <w:instrText xml:space="preserve"> PAGE   \* MERGEFORMAT </w:instrText>
    </w:r>
    <w:r w:rsidR="0043072A" w:rsidRPr="004216FA">
      <w:rPr>
        <w:lang w:val="en-GB"/>
      </w:rPr>
      <w:fldChar w:fldCharType="separate"/>
    </w:r>
    <w:r w:rsidR="00CF10C4">
      <w:t>3</w:t>
    </w:r>
    <w:r w:rsidR="0043072A" w:rsidRPr="004216FA">
      <w:rPr>
        <w:lang w:val="en-GB"/>
      </w:rPr>
      <w:fldChar w:fldCharType="end"/>
    </w:r>
    <w:r w:rsidR="0043072A" w:rsidRPr="0043072A">
      <w:t xml:space="preserve"> </w:t>
    </w:r>
    <w:r>
      <w:t>of</w:t>
    </w:r>
    <w:r w:rsidR="0043072A" w:rsidRPr="0043072A">
      <w:t xml:space="preserve"> </w:t>
    </w:r>
    <w:r w:rsidR="0043072A" w:rsidRPr="004216FA">
      <w:rPr>
        <w:lang w:val="en-GB"/>
      </w:rPr>
      <w:fldChar w:fldCharType="begin"/>
    </w:r>
    <w:r w:rsidR="0043072A" w:rsidRPr="0043072A">
      <w:instrText xml:space="preserve"> NUMPAGES   \* MERGEFORMAT </w:instrText>
    </w:r>
    <w:r w:rsidR="0043072A" w:rsidRPr="004216FA">
      <w:rPr>
        <w:lang w:val="en-GB"/>
      </w:rPr>
      <w:fldChar w:fldCharType="separate"/>
    </w:r>
    <w:r w:rsidR="00CF10C4">
      <w:t>3</w:t>
    </w:r>
    <w:r w:rsidR="0043072A" w:rsidRPr="004216FA">
      <w:rPr>
        <w:lang w:val="en-GB"/>
      </w:rPr>
      <w:fldChar w:fldCharType="end"/>
    </w:r>
    <w:r w:rsidR="0043072A">
      <w:t xml:space="preserve"> </w:t>
    </w:r>
  </w:p>
  <w:p w14:paraId="307C1387" w14:textId="77777777" w:rsidR="00F06428" w:rsidRDefault="002071F9">
    <w:pPr>
      <w:pStyle w:val="Kopfzeile"/>
    </w:pPr>
    <w:r>
      <w:rPr>
        <w:noProof/>
      </w:rPr>
      <w:drawing>
        <wp:anchor distT="0" distB="0" distL="114300" distR="114300" simplePos="0" relativeHeight="251662336" behindDoc="0" locked="1" layoutInCell="1" allowOverlap="1" wp14:anchorId="1D719ECF" wp14:editId="2AE63BE6">
          <wp:simplePos x="0" y="0"/>
          <wp:positionH relativeFrom="page">
            <wp:posOffset>862330</wp:posOffset>
          </wp:positionH>
          <wp:positionV relativeFrom="page">
            <wp:posOffset>374650</wp:posOffset>
          </wp:positionV>
          <wp:extent cx="1184275" cy="584835"/>
          <wp:effectExtent l="0" t="0" r="0" b="0"/>
          <wp:wrapNone/>
          <wp:docPr id="32" name="TagLine_bl_P2" descr="FOBA_Tagline_Black_sRG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_bl_P2" descr="FOBA_Tagline_Black_sRGB"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275" cy="5848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1" layoutInCell="1" allowOverlap="1" wp14:anchorId="5D94B215" wp14:editId="2C80AD11">
          <wp:simplePos x="0" y="0"/>
          <wp:positionH relativeFrom="page">
            <wp:posOffset>862330</wp:posOffset>
          </wp:positionH>
          <wp:positionV relativeFrom="page">
            <wp:posOffset>379730</wp:posOffset>
          </wp:positionV>
          <wp:extent cx="1188085" cy="579755"/>
          <wp:effectExtent l="0" t="0" r="0" b="0"/>
          <wp:wrapNone/>
          <wp:docPr id="31" name="TagLine_co_P2" descr="FOBA_Tagline_Orange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_co_P2" descr="FOBA_Tagline_Orange_s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085" cy="5797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1" layoutInCell="1" allowOverlap="1" wp14:anchorId="5F7C2C0E" wp14:editId="39B30ED8">
          <wp:simplePos x="0" y="0"/>
          <wp:positionH relativeFrom="page">
            <wp:posOffset>5616575</wp:posOffset>
          </wp:positionH>
          <wp:positionV relativeFrom="page">
            <wp:posOffset>379730</wp:posOffset>
          </wp:positionV>
          <wp:extent cx="1184275" cy="578485"/>
          <wp:effectExtent l="0" t="0" r="0" b="0"/>
          <wp:wrapNone/>
          <wp:docPr id="10" name="LogoClaim_bl_S2" descr="FOBA_Logo-Claim_Black_sRG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laim_bl_S2" descr="FOBA_Logo-Claim_Black_sRGB"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4275" cy="5784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1" layoutInCell="0" allowOverlap="1" wp14:anchorId="254D54AE" wp14:editId="22B65361">
          <wp:simplePos x="0" y="0"/>
          <wp:positionH relativeFrom="page">
            <wp:posOffset>5616575</wp:posOffset>
          </wp:positionH>
          <wp:positionV relativeFrom="page">
            <wp:posOffset>377825</wp:posOffset>
          </wp:positionV>
          <wp:extent cx="1184275" cy="580390"/>
          <wp:effectExtent l="0" t="0" r="0" b="0"/>
          <wp:wrapNone/>
          <wp:docPr id="9" name="LogoClaim_co_S2" descr="FOBA_Logo-Claim_Orange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laim_co_S2" descr="FOBA_Logo-Claim_Orange_sRG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4275" cy="5803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2F33" w14:textId="77777777" w:rsidR="00E14517" w:rsidRDefault="00E14517" w:rsidP="00E14517">
    <w:pPr>
      <w:pStyle w:val="XMargintop"/>
      <w:framePr w:h="4996" w:hRule="exact" w:wrap="around"/>
      <w:rPr>
        <w:rStyle w:val="Distinction"/>
        <w:lang w:val="de-DE"/>
      </w:rPr>
    </w:pPr>
    <w:r>
      <w:rPr>
        <w:rStyle w:val="Distinction"/>
        <w:lang w:val="de-DE"/>
      </w:rPr>
      <w:t>ALLTEC Angewandte Laserlicht Technologie GmbH</w:t>
    </w:r>
  </w:p>
  <w:p w14:paraId="7D1462E8" w14:textId="77777777" w:rsidR="00E14517" w:rsidRPr="004A528B" w:rsidRDefault="00E14517" w:rsidP="00E14517">
    <w:pPr>
      <w:pStyle w:val="XMargintop"/>
      <w:framePr w:h="4996" w:hRule="exact" w:wrap="around"/>
      <w:rPr>
        <w:lang w:val="de-DE"/>
      </w:rPr>
    </w:pPr>
    <w:r>
      <w:rPr>
        <w:lang w:val="de-DE"/>
      </w:rPr>
      <w:t>An der Trave 27-31</w:t>
    </w:r>
  </w:p>
  <w:p w14:paraId="12236501" w14:textId="77777777" w:rsidR="00E14517" w:rsidRDefault="00E14517" w:rsidP="00E14517">
    <w:pPr>
      <w:pStyle w:val="XMargintop"/>
      <w:framePr w:h="4996" w:hRule="exact" w:wrap="around"/>
      <w:rPr>
        <w:lang w:val="de-DE"/>
      </w:rPr>
    </w:pPr>
    <w:r>
      <w:rPr>
        <w:lang w:val="de-DE"/>
      </w:rPr>
      <w:t>23923 Selmsdorf</w:t>
    </w:r>
  </w:p>
  <w:p w14:paraId="72E6A19D" w14:textId="77777777" w:rsidR="00E14517" w:rsidRDefault="00E14517" w:rsidP="00E14517">
    <w:pPr>
      <w:pStyle w:val="XMargintop"/>
      <w:framePr w:h="4996" w:hRule="exact" w:wrap="around"/>
      <w:rPr>
        <w:lang w:val="de-DE"/>
      </w:rPr>
    </w:pPr>
    <w:r>
      <w:rPr>
        <w:lang w:val="de-DE"/>
      </w:rPr>
      <w:t>Germany</w:t>
    </w:r>
  </w:p>
  <w:p w14:paraId="14D30477" w14:textId="77777777" w:rsidR="00E14517" w:rsidRDefault="00E14517" w:rsidP="00E14517">
    <w:pPr>
      <w:pStyle w:val="XMargintop"/>
      <w:framePr w:h="4996" w:hRule="exact" w:wrap="around"/>
      <w:rPr>
        <w:lang w:val="de-DE"/>
      </w:rPr>
    </w:pPr>
    <w:r>
      <w:rPr>
        <w:lang w:val="de-DE"/>
      </w:rPr>
      <w:t>T +49 38823 55-0</w:t>
    </w:r>
  </w:p>
  <w:p w14:paraId="7E5F0997" w14:textId="77777777" w:rsidR="00E14517" w:rsidRDefault="00E14517" w:rsidP="00E14517">
    <w:pPr>
      <w:pStyle w:val="XMargintop"/>
      <w:framePr w:h="4996" w:hRule="exact" w:wrap="around"/>
      <w:rPr>
        <w:lang w:val="de-DE"/>
      </w:rPr>
    </w:pPr>
    <w:r>
      <w:rPr>
        <w:lang w:val="de-DE"/>
      </w:rPr>
      <w:t>info@fobalaser.com</w:t>
    </w:r>
  </w:p>
  <w:p w14:paraId="1EFFE72F" w14:textId="49968F83" w:rsidR="00E14517" w:rsidRDefault="004717F3" w:rsidP="00E14517">
    <w:pPr>
      <w:pStyle w:val="XMargintop"/>
      <w:framePr w:h="4996" w:hRule="exact" w:wrap="around"/>
      <w:rPr>
        <w:lang w:val="de-DE"/>
      </w:rPr>
    </w:pPr>
    <w:r>
      <w:fldChar w:fldCharType="begin"/>
    </w:r>
    <w:r w:rsidRPr="004717F3">
      <w:rPr>
        <w:lang w:val="de-DE"/>
      </w:rPr>
      <w:instrText xml:space="preserve"> HYPERLINK "http://www.fobalaser.com" </w:instrText>
    </w:r>
    <w:r>
      <w:fldChar w:fldCharType="separate"/>
    </w:r>
    <w:r w:rsidR="00E14517" w:rsidRPr="00391CED">
      <w:rPr>
        <w:rStyle w:val="Hyperlink"/>
        <w:lang w:val="de-DE"/>
      </w:rPr>
      <w:t>www.fobalaser.com</w:t>
    </w:r>
    <w:r>
      <w:rPr>
        <w:rStyle w:val="Hyperlink"/>
        <w:lang w:val="de-DE"/>
      </w:rPr>
      <w:fldChar w:fldCharType="end"/>
    </w:r>
  </w:p>
  <w:p w14:paraId="5837EB52" w14:textId="77777777" w:rsidR="00E14517" w:rsidRDefault="00E14517" w:rsidP="00E14517">
    <w:pPr>
      <w:pStyle w:val="XMargintop"/>
      <w:framePr w:h="4996" w:hRule="exact" w:wrap="around"/>
      <w:rPr>
        <w:lang w:val="de-DE"/>
      </w:rPr>
    </w:pPr>
  </w:p>
  <w:p w14:paraId="5A54BD54" w14:textId="77777777" w:rsidR="00E14517" w:rsidRDefault="00E14517" w:rsidP="00E14517">
    <w:pPr>
      <w:pStyle w:val="XMargintop"/>
      <w:framePr w:h="4996" w:hRule="exact" w:wrap="around"/>
      <w:rPr>
        <w:lang w:val="de-DE"/>
      </w:rPr>
    </w:pPr>
  </w:p>
  <w:p w14:paraId="7FF035C0" w14:textId="77777777" w:rsidR="00E14517" w:rsidRPr="004A528B" w:rsidRDefault="00E14517" w:rsidP="00E14517">
    <w:pPr>
      <w:pStyle w:val="XMargintop"/>
      <w:framePr w:h="4996" w:hRule="exact" w:wrap="around"/>
      <w:jc w:val="both"/>
      <w:rPr>
        <w:rStyle w:val="Distinction"/>
        <w:lang w:val="de-DE"/>
      </w:rPr>
    </w:pPr>
    <w:r>
      <w:rPr>
        <w:rStyle w:val="Distinction"/>
        <w:lang w:val="de-DE"/>
      </w:rPr>
      <w:t>Kontakt/Contact:</w:t>
    </w:r>
  </w:p>
  <w:p w14:paraId="3D4AF8B7" w14:textId="77777777" w:rsidR="00E14517" w:rsidRDefault="00E14517" w:rsidP="00E14517">
    <w:pPr>
      <w:pStyle w:val="XMargintop"/>
      <w:framePr w:h="4996" w:hRule="exact" w:wrap="around"/>
      <w:jc w:val="both"/>
      <w:rPr>
        <w:lang w:val="en-US"/>
      </w:rPr>
    </w:pPr>
    <w:r>
      <w:rPr>
        <w:lang w:val="en-US"/>
      </w:rPr>
      <w:t>Susanne Glinz</w:t>
    </w:r>
  </w:p>
  <w:p w14:paraId="003468F7" w14:textId="77777777" w:rsidR="00E14517" w:rsidRDefault="00E14517" w:rsidP="00E14517">
    <w:pPr>
      <w:pStyle w:val="XMargintop"/>
      <w:framePr w:h="4996" w:hRule="exact" w:wrap="around"/>
      <w:jc w:val="both"/>
      <w:rPr>
        <w:lang w:val="en-US"/>
      </w:rPr>
    </w:pPr>
    <w:r>
      <w:rPr>
        <w:lang w:val="en-US"/>
      </w:rPr>
      <w:t>Marketing Communications</w:t>
    </w:r>
  </w:p>
  <w:p w14:paraId="75AB6F18" w14:textId="77777777" w:rsidR="00E14517" w:rsidRDefault="00E14517" w:rsidP="00E14517">
    <w:pPr>
      <w:pStyle w:val="XMargintop"/>
      <w:framePr w:h="4996" w:hRule="exact" w:wrap="around"/>
      <w:jc w:val="both"/>
    </w:pPr>
    <w:r>
      <w:t>T +49 38823 55-547</w:t>
    </w:r>
  </w:p>
  <w:p w14:paraId="4CD1E1BB" w14:textId="77777777" w:rsidR="00E14517" w:rsidRPr="00CE634A" w:rsidRDefault="004717F3" w:rsidP="00E14517">
    <w:pPr>
      <w:pStyle w:val="XMargintop"/>
      <w:framePr w:h="4996" w:hRule="exact" w:wrap="around"/>
      <w:jc w:val="both"/>
      <w:rPr>
        <w:color w:val="0000FF"/>
        <w:u w:val="single"/>
        <w:lang w:val="en-US"/>
      </w:rPr>
    </w:pPr>
    <w:hyperlink r:id="rId1" w:history="1">
      <w:r w:rsidR="00E14517" w:rsidRPr="00391CED">
        <w:rPr>
          <w:rStyle w:val="Hyperlink"/>
          <w:lang w:val="en-US"/>
        </w:rPr>
        <w:t>susanne.glinz@fobalaser.com</w:t>
      </w:r>
    </w:hyperlink>
  </w:p>
  <w:p w14:paraId="1A44E803" w14:textId="16342EE3" w:rsidR="00CD6C6D" w:rsidRDefault="00CD6C6D" w:rsidP="002071F9">
    <w:pPr>
      <w:pStyle w:val="XMargintop"/>
      <w:framePr w:h="4996" w:hRule="exact" w:wrap="around"/>
      <w:jc w:val="both"/>
      <w:rPr>
        <w:lang w:val="de-DE"/>
      </w:rPr>
    </w:pPr>
  </w:p>
  <w:p w14:paraId="6AF77CB3" w14:textId="4BF33297" w:rsidR="00E14517" w:rsidRDefault="00E14517" w:rsidP="002071F9">
    <w:pPr>
      <w:pStyle w:val="XMargintop"/>
      <w:framePr w:h="4996" w:hRule="exact" w:wrap="around"/>
      <w:jc w:val="both"/>
      <w:rPr>
        <w:lang w:val="de-DE"/>
      </w:rPr>
    </w:pPr>
  </w:p>
  <w:p w14:paraId="2D870D61" w14:textId="77777777" w:rsidR="00E14517" w:rsidRDefault="00E14517" w:rsidP="002071F9">
    <w:pPr>
      <w:pStyle w:val="XMargintop"/>
      <w:framePr w:h="4996" w:hRule="exact" w:wrap="around"/>
      <w:jc w:val="both"/>
      <w:rPr>
        <w:b/>
        <w:szCs w:val="20"/>
        <w:lang w:val="de-DE"/>
      </w:rPr>
    </w:pPr>
  </w:p>
  <w:p w14:paraId="2AFB0114" w14:textId="77777777" w:rsidR="00E14517" w:rsidRDefault="00E14517" w:rsidP="002071F9">
    <w:pPr>
      <w:pStyle w:val="XMargintop"/>
      <w:framePr w:h="4996" w:hRule="exact" w:wrap="around"/>
      <w:jc w:val="both"/>
      <w:rPr>
        <w:b/>
        <w:szCs w:val="20"/>
        <w:lang w:val="de-DE"/>
      </w:rPr>
    </w:pPr>
  </w:p>
  <w:p w14:paraId="148C6181" w14:textId="77777777" w:rsidR="00E14517" w:rsidRDefault="00E14517" w:rsidP="002071F9">
    <w:pPr>
      <w:pStyle w:val="XMargintop"/>
      <w:framePr w:h="4996" w:hRule="exact" w:wrap="around"/>
      <w:jc w:val="both"/>
      <w:rPr>
        <w:b/>
        <w:szCs w:val="20"/>
        <w:lang w:val="de-DE"/>
      </w:rPr>
    </w:pPr>
  </w:p>
  <w:p w14:paraId="5F094683" w14:textId="77777777" w:rsidR="00E14517" w:rsidRDefault="00E14517" w:rsidP="002071F9">
    <w:pPr>
      <w:pStyle w:val="XMargintop"/>
      <w:framePr w:h="4996" w:hRule="exact" w:wrap="around"/>
      <w:jc w:val="both"/>
      <w:rPr>
        <w:b/>
        <w:szCs w:val="20"/>
        <w:lang w:val="de-DE"/>
      </w:rPr>
    </w:pPr>
  </w:p>
  <w:p w14:paraId="4BE8AB36" w14:textId="68855B37" w:rsidR="00E14517" w:rsidRDefault="00E14517" w:rsidP="002071F9">
    <w:pPr>
      <w:pStyle w:val="XMargintop"/>
      <w:framePr w:h="4996" w:hRule="exact" w:wrap="around"/>
      <w:jc w:val="both"/>
      <w:rPr>
        <w:lang w:val="de-DE"/>
      </w:rPr>
    </w:pPr>
    <w:r>
      <w:rPr>
        <w:b/>
        <w:szCs w:val="20"/>
        <w:lang w:val="de-DE"/>
      </w:rPr>
      <w:drawing>
        <wp:inline distT="0" distB="0" distL="0" distR="0" wp14:anchorId="05D14320" wp14:editId="0DC4A0C9">
          <wp:extent cx="1656080" cy="516890"/>
          <wp:effectExtent l="0" t="0" r="1270" b="0"/>
          <wp:docPr id="15" name="Grafik 15" descr="Z:\Presse\2019\04.2019_Foba-50-Jahre-Firmenjubiläum\Bilder\50re-FOBA-outlook-5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resse\2019\04.2019_Foba-50-Jahre-Firmenjubiläum\Bilder\50re-FOBA-outlook-50mm.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6080" cy="516890"/>
                  </a:xfrm>
                  <a:prstGeom prst="rect">
                    <a:avLst/>
                  </a:prstGeom>
                  <a:noFill/>
                  <a:ln>
                    <a:noFill/>
                  </a:ln>
                </pic:spPr>
              </pic:pic>
            </a:graphicData>
          </a:graphic>
        </wp:inline>
      </w:drawing>
    </w:r>
  </w:p>
  <w:p w14:paraId="60858C63" w14:textId="77777777" w:rsidR="004A528B" w:rsidRDefault="004A528B" w:rsidP="002071F9">
    <w:pPr>
      <w:pStyle w:val="XMargintop"/>
      <w:framePr w:h="4996" w:hRule="exact" w:wrap="around"/>
      <w:jc w:val="both"/>
      <w:rPr>
        <w:lang w:val="de-DE"/>
      </w:rPr>
    </w:pPr>
  </w:p>
  <w:p w14:paraId="7E678EDF" w14:textId="77777777" w:rsidR="00F06428" w:rsidRPr="004A528B" w:rsidRDefault="002071F9" w:rsidP="004A528B">
    <w:pPr>
      <w:pStyle w:val="Kopfzeile"/>
      <w:rPr>
        <w:lang w:val="en-US"/>
      </w:rPr>
    </w:pPr>
    <w:r>
      <w:rPr>
        <w:noProof/>
      </w:rPr>
      <w:drawing>
        <wp:anchor distT="0" distB="0" distL="114300" distR="114300" simplePos="0" relativeHeight="251653120" behindDoc="0" locked="1" layoutInCell="1" allowOverlap="1" wp14:anchorId="47A9849B" wp14:editId="4D511C61">
          <wp:simplePos x="0" y="0"/>
          <wp:positionH relativeFrom="page">
            <wp:posOffset>862330</wp:posOffset>
          </wp:positionH>
          <wp:positionV relativeFrom="page">
            <wp:posOffset>380365</wp:posOffset>
          </wp:positionV>
          <wp:extent cx="1188085" cy="579755"/>
          <wp:effectExtent l="0" t="0" r="0" b="0"/>
          <wp:wrapNone/>
          <wp:docPr id="30" name="TagLine_co_P1" descr="FOBA_Tagline_Orange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_co_P1" descr="FOBA_Tagline_Orange_s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8085" cy="5797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1" layoutInCell="1" allowOverlap="1" wp14:anchorId="3BBA888F" wp14:editId="7E15AF2F">
          <wp:simplePos x="0" y="0"/>
          <wp:positionH relativeFrom="page">
            <wp:posOffset>862330</wp:posOffset>
          </wp:positionH>
          <wp:positionV relativeFrom="page">
            <wp:posOffset>374650</wp:posOffset>
          </wp:positionV>
          <wp:extent cx="1184275" cy="584835"/>
          <wp:effectExtent l="0" t="0" r="0" b="0"/>
          <wp:wrapNone/>
          <wp:docPr id="29" name="TagLine_bl_P1" descr="FOBA_Tagline_Black_sRG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_bl_P1" descr="FOBA_Tagline_Black_sRGB"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4275" cy="5848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1" layoutInCell="0" allowOverlap="1" wp14:anchorId="20EEAB17" wp14:editId="7F26657F">
              <wp:simplePos x="0" y="0"/>
              <wp:positionH relativeFrom="page">
                <wp:posOffset>0</wp:posOffset>
              </wp:positionH>
              <wp:positionV relativeFrom="page">
                <wp:posOffset>3780790</wp:posOffset>
              </wp:positionV>
              <wp:extent cx="215900" cy="1572895"/>
              <wp:effectExtent l="0" t="0" r="3175" b="0"/>
              <wp:wrapNone/>
              <wp:docPr id="4" name="FoldMark_bl_P1"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1572895"/>
                        <a:chOff x="0" y="5954"/>
                        <a:chExt cx="227" cy="2477"/>
                      </a:xfrm>
                    </wpg:grpSpPr>
                    <wps:wsp>
                      <wps:cNvPr id="5" name="Rectangle 17" hidden="1"/>
                      <wps:cNvSpPr>
                        <a:spLocks noChangeArrowheads="1"/>
                      </wps:cNvSpPr>
                      <wps:spPr bwMode="auto">
                        <a:xfrm>
                          <a:off x="0" y="5954"/>
                          <a:ext cx="22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8" hidden="1"/>
                      <wps:cNvSpPr>
                        <a:spLocks noChangeArrowheads="1"/>
                      </wps:cNvSpPr>
                      <wps:spPr bwMode="auto">
                        <a:xfrm>
                          <a:off x="0" y="8414"/>
                          <a:ext cx="22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453506" id="FoldMark_bl_P1" o:spid="_x0000_s1026" style="position:absolute;margin-left:0;margin-top:297.7pt;width:17pt;height:123.85pt;z-index:251659264;visibility:hidden;mso-position-horizontal-relative:page;mso-position-vertical-relative:page" coordorigin=",5954" coordsize="227,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" o:allowincell="f">
              <v:rect id="Rectangle 17" o:spid="_x0000_s1027" style="position:absolute;top:5954;width:227;height:17;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" fillcolor="black" stroked="f"/>
              <v:rect id="Rectangle 18" o:spid="_x0000_s1028" style="position:absolute;top:8414;width:227;height:17;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" fillcolor="black" stroked="f"/>
              <w10:wrap anchorx="page" anchory="page"/>
              <w10:anchorlock/>
            </v:group>
          </w:pict>
        </mc:Fallback>
      </mc:AlternateContent>
    </w:r>
    <w:r>
      <w:rPr>
        <w:noProof/>
      </w:rPr>
      <mc:AlternateContent>
        <mc:Choice Requires="wpg">
          <w:drawing>
            <wp:anchor distT="0" distB="0" distL="114300" distR="114300" simplePos="0" relativeHeight="251658240" behindDoc="0" locked="1" layoutInCell="0" allowOverlap="1" wp14:anchorId="7F10B8A9" wp14:editId="3F893197">
              <wp:simplePos x="0" y="0"/>
              <wp:positionH relativeFrom="page">
                <wp:posOffset>0</wp:posOffset>
              </wp:positionH>
              <wp:positionV relativeFrom="page">
                <wp:posOffset>3780790</wp:posOffset>
              </wp:positionV>
              <wp:extent cx="215900" cy="1572895"/>
              <wp:effectExtent l="0" t="0" r="3175" b="0"/>
              <wp:wrapNone/>
              <wp:docPr id="1" name="FoldMark_co_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1572895"/>
                        <a:chOff x="0" y="5954"/>
                        <a:chExt cx="227" cy="2477"/>
                      </a:xfrm>
                    </wpg:grpSpPr>
                    <wps:wsp>
                      <wps:cNvPr id="2" name="Rectangle 13"/>
                      <wps:cNvSpPr>
                        <a:spLocks noChangeArrowheads="1"/>
                      </wps:cNvSpPr>
                      <wps:spPr bwMode="auto">
                        <a:xfrm>
                          <a:off x="0" y="5954"/>
                          <a:ext cx="227" cy="17"/>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4"/>
                      <wps:cNvSpPr>
                        <a:spLocks noChangeArrowheads="1"/>
                      </wps:cNvSpPr>
                      <wps:spPr bwMode="auto">
                        <a:xfrm>
                          <a:off x="0" y="8414"/>
                          <a:ext cx="227" cy="17"/>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C8C4AA" id="FoldMark_co_P1" o:spid="_x0000_s1026" style="position:absolute;margin-left:0;margin-top:297.7pt;width:17pt;height:123.85pt;z-index:251658240;mso-position-horizontal-relative:page;mso-position-vertical-relative:page" coordorigin=",5954" coordsize="227,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" o:allowincell="f">
              <v:rect id="Rectangle 13" o:spid="_x0000_s1027" style="position:absolute;top:5954;width:22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" fillcolor="#f60" stroked="f"/>
              <v:rect id="Rectangle 14" o:spid="_x0000_s1028" style="position:absolute;top:8414;width:22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" fillcolor="#f60" stroked="f"/>
              <w10:wrap anchorx="page" anchory="page"/>
              <w10:anchorlock/>
            </v:group>
          </w:pict>
        </mc:Fallback>
      </mc:AlternateContent>
    </w:r>
    <w:r>
      <w:rPr>
        <w:noProof/>
      </w:rPr>
      <w:drawing>
        <wp:anchor distT="0" distB="0" distL="114300" distR="114300" simplePos="0" relativeHeight="251655168" behindDoc="0" locked="1" layoutInCell="0" allowOverlap="1" wp14:anchorId="0D4053FC" wp14:editId="77E2B420">
          <wp:simplePos x="0" y="0"/>
          <wp:positionH relativeFrom="page">
            <wp:posOffset>5616575</wp:posOffset>
          </wp:positionH>
          <wp:positionV relativeFrom="page">
            <wp:posOffset>377825</wp:posOffset>
          </wp:positionV>
          <wp:extent cx="1184275" cy="578485"/>
          <wp:effectExtent l="0" t="0" r="0" b="0"/>
          <wp:wrapNone/>
          <wp:docPr id="8" name="LogoClaim_bl_S1" descr="FOBA_Logo-Claim_Black_sRG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laim_bl_S1" descr="FOBA_Logo-Claim_Black_sRGB"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4275" cy="5784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1" layoutInCell="0" allowOverlap="1" wp14:anchorId="4F2517B3" wp14:editId="5D0B1367">
          <wp:simplePos x="0" y="0"/>
          <wp:positionH relativeFrom="page">
            <wp:posOffset>5616575</wp:posOffset>
          </wp:positionH>
          <wp:positionV relativeFrom="page">
            <wp:posOffset>377825</wp:posOffset>
          </wp:positionV>
          <wp:extent cx="1184275" cy="580390"/>
          <wp:effectExtent l="0" t="0" r="0" b="0"/>
          <wp:wrapNone/>
          <wp:docPr id="7" name="LogoClaim_co_S1" descr="FOBA_Logo-Claim_Orange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laim_co_S1" descr="FOBA_Logo-Claim_Orange_sRG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4275" cy="5803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2B3E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490114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66A208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168AF5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3856A8E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32B9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849E7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F298E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94235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B06D62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27E16C8"/>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F871C1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58129BD"/>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4F0079AA"/>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D5500FF"/>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7DFC11B7"/>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0"/>
  </w:num>
  <w:num w:numId="2">
    <w:abstractNumId w:val="15"/>
  </w:num>
  <w:num w:numId="3">
    <w:abstractNumId w:val="11"/>
  </w:num>
  <w:num w:numId="4">
    <w:abstractNumId w:val="13"/>
  </w:num>
  <w:num w:numId="5">
    <w:abstractNumId w:val="14"/>
  </w:num>
  <w:num w:numId="6">
    <w:abstractNumId w:val="12"/>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FOBA_Letter"/>
    <w:docVar w:name="FaxPages" w:val="2|3|4|5"/>
    <w:docVar w:name="FaxPages_Visible" w:val="Wahr"/>
    <w:docVar w:name="FaxPages_x_Visible" w:val="-1"/>
    <w:docVar w:name="FoldMark_bl_P1" w:val="3|4"/>
    <w:docVar w:name="FoldMark_bl_P1_Visible" w:val="0"/>
    <w:docVar w:name="FoldMark_co_P1" w:val="2|5"/>
    <w:docVar w:name="FoldMark_co_P1_Visible" w:val="-1"/>
    <w:docVar w:name="LogoClaim_bl_S1" w:val="3|4"/>
    <w:docVar w:name="LogoClaim_bl_S1_Visible" w:val="0"/>
    <w:docVar w:name="LogoClaim_bl_S2" w:val="3|4"/>
    <w:docVar w:name="LogoClaim_bl_S2_Visible" w:val="Falsch"/>
    <w:docVar w:name="LogoClaim_co_S1" w:val="2|5"/>
    <w:docVar w:name="LogoClaim_co_S1_Visible" w:val="-1"/>
    <w:docVar w:name="LogoClaim_co_S2" w:val="2|5"/>
    <w:docVar w:name="LogoClaim_co_S2_Visible" w:val="-1"/>
    <w:docVar w:name="TagLine_bl_P1" w:val="3|4"/>
    <w:docVar w:name="TagLine_bl_P1_Visible" w:val="0"/>
    <w:docVar w:name="TagLine_bl_P1_X" w:val="3|4"/>
    <w:docVar w:name="TagLine_bl_P1_X_Visible" w:val="Falsch"/>
    <w:docVar w:name="TagLine_bl_P2" w:val="3|4"/>
    <w:docVar w:name="TagLine_bl_P2_Visible" w:val="0"/>
    <w:docVar w:name="TagLine_bl_P2_X" w:val="3|4"/>
    <w:docVar w:name="TagLine_bl_P2_X_Visible" w:val="0"/>
    <w:docVar w:name="TagLine_co_P1" w:val="2|5"/>
    <w:docVar w:name="TagLine_co_P1_Visible" w:val="-1"/>
    <w:docVar w:name="TagLine_co_P1_X" w:val="2|5"/>
    <w:docVar w:name="TagLine_co_P1_X_Visible" w:val="-1"/>
    <w:docVar w:name="TagLine_co_P2" w:val="2|5"/>
    <w:docVar w:name="TagLine_co_P2_Visible" w:val="-1"/>
    <w:docVar w:name="TagLine_co_P2_X" w:val="2|5"/>
    <w:docVar w:name="TagLine_co_P2_X_Visible" w:val="-1"/>
    <w:docVar w:name="ViaFax1" w:val="2|3|4|5"/>
    <w:docVar w:name="ViaFax1_Visible" w:val="-1"/>
  </w:docVars>
  <w:rsids>
    <w:rsidRoot w:val="00BC678A"/>
    <w:rsid w:val="0000126F"/>
    <w:rsid w:val="00001868"/>
    <w:rsid w:val="0000409A"/>
    <w:rsid w:val="00012D20"/>
    <w:rsid w:val="00015734"/>
    <w:rsid w:val="0002624E"/>
    <w:rsid w:val="00030FB3"/>
    <w:rsid w:val="0003763E"/>
    <w:rsid w:val="000445C3"/>
    <w:rsid w:val="0004759F"/>
    <w:rsid w:val="00051393"/>
    <w:rsid w:val="000564C2"/>
    <w:rsid w:val="00064163"/>
    <w:rsid w:val="00075D84"/>
    <w:rsid w:val="0007743F"/>
    <w:rsid w:val="00081D5D"/>
    <w:rsid w:val="000835D9"/>
    <w:rsid w:val="000836AE"/>
    <w:rsid w:val="000855CA"/>
    <w:rsid w:val="000A6CDB"/>
    <w:rsid w:val="000B461B"/>
    <w:rsid w:val="000C3ACE"/>
    <w:rsid w:val="000C6585"/>
    <w:rsid w:val="000D386D"/>
    <w:rsid w:val="000D4FB1"/>
    <w:rsid w:val="000D7BC3"/>
    <w:rsid w:val="000E3ECA"/>
    <w:rsid w:val="000F2E84"/>
    <w:rsid w:val="00103D5A"/>
    <w:rsid w:val="001229A2"/>
    <w:rsid w:val="00122F44"/>
    <w:rsid w:val="00132D1C"/>
    <w:rsid w:val="00135EF9"/>
    <w:rsid w:val="001366E6"/>
    <w:rsid w:val="0013729A"/>
    <w:rsid w:val="00142074"/>
    <w:rsid w:val="001514D7"/>
    <w:rsid w:val="00157694"/>
    <w:rsid w:val="0017709E"/>
    <w:rsid w:val="0018003C"/>
    <w:rsid w:val="00180B60"/>
    <w:rsid w:val="0019034F"/>
    <w:rsid w:val="00190859"/>
    <w:rsid w:val="001A2384"/>
    <w:rsid w:val="001A3F23"/>
    <w:rsid w:val="001A568B"/>
    <w:rsid w:val="001B26B9"/>
    <w:rsid w:val="001B53C9"/>
    <w:rsid w:val="001D04AA"/>
    <w:rsid w:val="001F1648"/>
    <w:rsid w:val="001F4635"/>
    <w:rsid w:val="001F6393"/>
    <w:rsid w:val="002001BB"/>
    <w:rsid w:val="00200749"/>
    <w:rsid w:val="00201247"/>
    <w:rsid w:val="002071F9"/>
    <w:rsid w:val="0020748B"/>
    <w:rsid w:val="00210AB0"/>
    <w:rsid w:val="002112E3"/>
    <w:rsid w:val="00214A1A"/>
    <w:rsid w:val="0022306F"/>
    <w:rsid w:val="00226DAC"/>
    <w:rsid w:val="00227058"/>
    <w:rsid w:val="002275BB"/>
    <w:rsid w:val="0023300A"/>
    <w:rsid w:val="002428AF"/>
    <w:rsid w:val="00247A05"/>
    <w:rsid w:val="0026204F"/>
    <w:rsid w:val="00264D56"/>
    <w:rsid w:val="00265039"/>
    <w:rsid w:val="0026772F"/>
    <w:rsid w:val="002773A4"/>
    <w:rsid w:val="00282BF3"/>
    <w:rsid w:val="002A00FE"/>
    <w:rsid w:val="002A0F1B"/>
    <w:rsid w:val="002A19B9"/>
    <w:rsid w:val="002A2D67"/>
    <w:rsid w:val="002C165F"/>
    <w:rsid w:val="002C5C91"/>
    <w:rsid w:val="002C65AA"/>
    <w:rsid w:val="002D45D1"/>
    <w:rsid w:val="002E0C68"/>
    <w:rsid w:val="002E2357"/>
    <w:rsid w:val="002E3DC1"/>
    <w:rsid w:val="002E741A"/>
    <w:rsid w:val="002F189C"/>
    <w:rsid w:val="002F50B8"/>
    <w:rsid w:val="002F61DD"/>
    <w:rsid w:val="002F7C32"/>
    <w:rsid w:val="00303411"/>
    <w:rsid w:val="00304928"/>
    <w:rsid w:val="00314C75"/>
    <w:rsid w:val="0032634C"/>
    <w:rsid w:val="00334A28"/>
    <w:rsid w:val="003406AA"/>
    <w:rsid w:val="003428A2"/>
    <w:rsid w:val="003442CF"/>
    <w:rsid w:val="00362729"/>
    <w:rsid w:val="00365FA3"/>
    <w:rsid w:val="0036659B"/>
    <w:rsid w:val="003778F4"/>
    <w:rsid w:val="0038205D"/>
    <w:rsid w:val="0038225F"/>
    <w:rsid w:val="0038398A"/>
    <w:rsid w:val="00387B97"/>
    <w:rsid w:val="00392E11"/>
    <w:rsid w:val="003A242B"/>
    <w:rsid w:val="003A247D"/>
    <w:rsid w:val="003A5B8C"/>
    <w:rsid w:val="003B22BE"/>
    <w:rsid w:val="003C0FB0"/>
    <w:rsid w:val="003C516B"/>
    <w:rsid w:val="003D1C19"/>
    <w:rsid w:val="003E37B1"/>
    <w:rsid w:val="003E518D"/>
    <w:rsid w:val="003E6B5C"/>
    <w:rsid w:val="003F0475"/>
    <w:rsid w:val="003F216B"/>
    <w:rsid w:val="003F2ABB"/>
    <w:rsid w:val="003F35E3"/>
    <w:rsid w:val="003F6CB8"/>
    <w:rsid w:val="003F7410"/>
    <w:rsid w:val="0040523A"/>
    <w:rsid w:val="00417BD4"/>
    <w:rsid w:val="0043072A"/>
    <w:rsid w:val="00437ED2"/>
    <w:rsid w:val="00444739"/>
    <w:rsid w:val="00447767"/>
    <w:rsid w:val="004632A5"/>
    <w:rsid w:val="004717F3"/>
    <w:rsid w:val="00484300"/>
    <w:rsid w:val="00486923"/>
    <w:rsid w:val="004A2ED5"/>
    <w:rsid w:val="004A528B"/>
    <w:rsid w:val="004B0F29"/>
    <w:rsid w:val="004C5AB4"/>
    <w:rsid w:val="004D03CB"/>
    <w:rsid w:val="004D07AA"/>
    <w:rsid w:val="004E5859"/>
    <w:rsid w:val="005048D4"/>
    <w:rsid w:val="0052463D"/>
    <w:rsid w:val="005324CD"/>
    <w:rsid w:val="00537859"/>
    <w:rsid w:val="00542603"/>
    <w:rsid w:val="00545DC0"/>
    <w:rsid w:val="00546B2C"/>
    <w:rsid w:val="005535C7"/>
    <w:rsid w:val="005739EF"/>
    <w:rsid w:val="005824FA"/>
    <w:rsid w:val="00584235"/>
    <w:rsid w:val="005911FF"/>
    <w:rsid w:val="0059286C"/>
    <w:rsid w:val="00597CB5"/>
    <w:rsid w:val="005B578E"/>
    <w:rsid w:val="005C5D7B"/>
    <w:rsid w:val="005C6EDE"/>
    <w:rsid w:val="005D2B2B"/>
    <w:rsid w:val="005D3AA3"/>
    <w:rsid w:val="005E3544"/>
    <w:rsid w:val="005E47D2"/>
    <w:rsid w:val="005F1C96"/>
    <w:rsid w:val="005F3EA2"/>
    <w:rsid w:val="006006AF"/>
    <w:rsid w:val="00604F73"/>
    <w:rsid w:val="00622BE3"/>
    <w:rsid w:val="006301F3"/>
    <w:rsid w:val="00640737"/>
    <w:rsid w:val="006428AA"/>
    <w:rsid w:val="006437A3"/>
    <w:rsid w:val="00655B55"/>
    <w:rsid w:val="0065635B"/>
    <w:rsid w:val="00664245"/>
    <w:rsid w:val="006707EE"/>
    <w:rsid w:val="00672EE5"/>
    <w:rsid w:val="00674F8B"/>
    <w:rsid w:val="0068024F"/>
    <w:rsid w:val="0068315A"/>
    <w:rsid w:val="00691857"/>
    <w:rsid w:val="006953CF"/>
    <w:rsid w:val="00695E4B"/>
    <w:rsid w:val="006A1F90"/>
    <w:rsid w:val="006A7674"/>
    <w:rsid w:val="006B2524"/>
    <w:rsid w:val="006B4AFB"/>
    <w:rsid w:val="006C71BC"/>
    <w:rsid w:val="006D5C69"/>
    <w:rsid w:val="006E2B90"/>
    <w:rsid w:val="006E3116"/>
    <w:rsid w:val="006E3B7B"/>
    <w:rsid w:val="006E731B"/>
    <w:rsid w:val="006F0BA9"/>
    <w:rsid w:val="006F17A5"/>
    <w:rsid w:val="006F2D4D"/>
    <w:rsid w:val="006F3452"/>
    <w:rsid w:val="006F70D8"/>
    <w:rsid w:val="00705420"/>
    <w:rsid w:val="00746722"/>
    <w:rsid w:val="00751006"/>
    <w:rsid w:val="00751F85"/>
    <w:rsid w:val="0076537D"/>
    <w:rsid w:val="00767341"/>
    <w:rsid w:val="007847F8"/>
    <w:rsid w:val="007902AB"/>
    <w:rsid w:val="00796F0C"/>
    <w:rsid w:val="007A24AB"/>
    <w:rsid w:val="007A5601"/>
    <w:rsid w:val="007A709D"/>
    <w:rsid w:val="007B0340"/>
    <w:rsid w:val="007B3149"/>
    <w:rsid w:val="007B5BEA"/>
    <w:rsid w:val="007C28EF"/>
    <w:rsid w:val="007D50DC"/>
    <w:rsid w:val="007D59B3"/>
    <w:rsid w:val="007E09F8"/>
    <w:rsid w:val="007E62B9"/>
    <w:rsid w:val="007F52B1"/>
    <w:rsid w:val="0081646E"/>
    <w:rsid w:val="008176DE"/>
    <w:rsid w:val="00821649"/>
    <w:rsid w:val="00826432"/>
    <w:rsid w:val="008266FC"/>
    <w:rsid w:val="00826C6C"/>
    <w:rsid w:val="00844C5F"/>
    <w:rsid w:val="008454A2"/>
    <w:rsid w:val="00855252"/>
    <w:rsid w:val="00857AA7"/>
    <w:rsid w:val="00857E25"/>
    <w:rsid w:val="00862C42"/>
    <w:rsid w:val="0086376E"/>
    <w:rsid w:val="00880950"/>
    <w:rsid w:val="008826EB"/>
    <w:rsid w:val="0088300A"/>
    <w:rsid w:val="008950D2"/>
    <w:rsid w:val="008A1253"/>
    <w:rsid w:val="008A2AA6"/>
    <w:rsid w:val="008A793E"/>
    <w:rsid w:val="008B0D07"/>
    <w:rsid w:val="008B5621"/>
    <w:rsid w:val="008B5F6D"/>
    <w:rsid w:val="008B72BE"/>
    <w:rsid w:val="008C06F0"/>
    <w:rsid w:val="008C25CD"/>
    <w:rsid w:val="008C326E"/>
    <w:rsid w:val="008D2F2B"/>
    <w:rsid w:val="008D4EBC"/>
    <w:rsid w:val="008E0784"/>
    <w:rsid w:val="008F1D42"/>
    <w:rsid w:val="008F5847"/>
    <w:rsid w:val="008F79FC"/>
    <w:rsid w:val="00913EB0"/>
    <w:rsid w:val="00915DAC"/>
    <w:rsid w:val="00922F51"/>
    <w:rsid w:val="00926233"/>
    <w:rsid w:val="00931588"/>
    <w:rsid w:val="0093536B"/>
    <w:rsid w:val="00937FF4"/>
    <w:rsid w:val="00943E4B"/>
    <w:rsid w:val="00945923"/>
    <w:rsid w:val="009532C3"/>
    <w:rsid w:val="00974213"/>
    <w:rsid w:val="00975806"/>
    <w:rsid w:val="0098219B"/>
    <w:rsid w:val="00983F7C"/>
    <w:rsid w:val="00990DE3"/>
    <w:rsid w:val="009C286C"/>
    <w:rsid w:val="009C3BA0"/>
    <w:rsid w:val="009C7642"/>
    <w:rsid w:val="009D5FB8"/>
    <w:rsid w:val="009E0714"/>
    <w:rsid w:val="009E306D"/>
    <w:rsid w:val="009E68F2"/>
    <w:rsid w:val="00A13D7C"/>
    <w:rsid w:val="00A143DB"/>
    <w:rsid w:val="00A1509E"/>
    <w:rsid w:val="00A161D8"/>
    <w:rsid w:val="00A22242"/>
    <w:rsid w:val="00A225A7"/>
    <w:rsid w:val="00A229C8"/>
    <w:rsid w:val="00A30F66"/>
    <w:rsid w:val="00A36BE9"/>
    <w:rsid w:val="00A37B5A"/>
    <w:rsid w:val="00A4139F"/>
    <w:rsid w:val="00A522C5"/>
    <w:rsid w:val="00A5393A"/>
    <w:rsid w:val="00A548E8"/>
    <w:rsid w:val="00A54B1E"/>
    <w:rsid w:val="00A55639"/>
    <w:rsid w:val="00A6048E"/>
    <w:rsid w:val="00A634E7"/>
    <w:rsid w:val="00A65E73"/>
    <w:rsid w:val="00A744A7"/>
    <w:rsid w:val="00A75992"/>
    <w:rsid w:val="00A75ED4"/>
    <w:rsid w:val="00A908DD"/>
    <w:rsid w:val="00A92B7B"/>
    <w:rsid w:val="00A961A1"/>
    <w:rsid w:val="00AC3EBC"/>
    <w:rsid w:val="00AC74A2"/>
    <w:rsid w:val="00AD3490"/>
    <w:rsid w:val="00AD3C00"/>
    <w:rsid w:val="00AD577C"/>
    <w:rsid w:val="00AE3E11"/>
    <w:rsid w:val="00AF43A2"/>
    <w:rsid w:val="00AF58E9"/>
    <w:rsid w:val="00B110F9"/>
    <w:rsid w:val="00B175E0"/>
    <w:rsid w:val="00B2684A"/>
    <w:rsid w:val="00B31A45"/>
    <w:rsid w:val="00B31F1B"/>
    <w:rsid w:val="00B3391F"/>
    <w:rsid w:val="00B51067"/>
    <w:rsid w:val="00B528BE"/>
    <w:rsid w:val="00B57AC3"/>
    <w:rsid w:val="00B64991"/>
    <w:rsid w:val="00B71DB7"/>
    <w:rsid w:val="00B7230F"/>
    <w:rsid w:val="00B87B8E"/>
    <w:rsid w:val="00B91581"/>
    <w:rsid w:val="00B92431"/>
    <w:rsid w:val="00BA0F69"/>
    <w:rsid w:val="00BB3266"/>
    <w:rsid w:val="00BC678A"/>
    <w:rsid w:val="00BE2B05"/>
    <w:rsid w:val="00BF3071"/>
    <w:rsid w:val="00BF34DE"/>
    <w:rsid w:val="00BF6A1A"/>
    <w:rsid w:val="00C100F8"/>
    <w:rsid w:val="00C1089C"/>
    <w:rsid w:val="00C10E72"/>
    <w:rsid w:val="00C13086"/>
    <w:rsid w:val="00C2112C"/>
    <w:rsid w:val="00C22B17"/>
    <w:rsid w:val="00C31AE0"/>
    <w:rsid w:val="00C3703E"/>
    <w:rsid w:val="00C41AD2"/>
    <w:rsid w:val="00C41EF2"/>
    <w:rsid w:val="00C44BA7"/>
    <w:rsid w:val="00C54576"/>
    <w:rsid w:val="00C70B1E"/>
    <w:rsid w:val="00C70D54"/>
    <w:rsid w:val="00C8508A"/>
    <w:rsid w:val="00C87AFE"/>
    <w:rsid w:val="00C90E0C"/>
    <w:rsid w:val="00CA32DF"/>
    <w:rsid w:val="00CA63F4"/>
    <w:rsid w:val="00CA77B5"/>
    <w:rsid w:val="00CB25C2"/>
    <w:rsid w:val="00CB47D7"/>
    <w:rsid w:val="00CD21C8"/>
    <w:rsid w:val="00CD5C27"/>
    <w:rsid w:val="00CD6C6D"/>
    <w:rsid w:val="00CE3F27"/>
    <w:rsid w:val="00CE47E0"/>
    <w:rsid w:val="00CF10C4"/>
    <w:rsid w:val="00CF3D0E"/>
    <w:rsid w:val="00CF5C17"/>
    <w:rsid w:val="00CF6185"/>
    <w:rsid w:val="00CF7C05"/>
    <w:rsid w:val="00D000B5"/>
    <w:rsid w:val="00D06267"/>
    <w:rsid w:val="00D11EEB"/>
    <w:rsid w:val="00D16DA6"/>
    <w:rsid w:val="00D272FF"/>
    <w:rsid w:val="00D3230E"/>
    <w:rsid w:val="00D35759"/>
    <w:rsid w:val="00D36F1A"/>
    <w:rsid w:val="00D40E75"/>
    <w:rsid w:val="00D5004E"/>
    <w:rsid w:val="00D50431"/>
    <w:rsid w:val="00D5320D"/>
    <w:rsid w:val="00D5660A"/>
    <w:rsid w:val="00D638AA"/>
    <w:rsid w:val="00D758F7"/>
    <w:rsid w:val="00D80105"/>
    <w:rsid w:val="00D97B15"/>
    <w:rsid w:val="00DA2473"/>
    <w:rsid w:val="00DA7B34"/>
    <w:rsid w:val="00DB1637"/>
    <w:rsid w:val="00DE270A"/>
    <w:rsid w:val="00DE2C76"/>
    <w:rsid w:val="00DE5D33"/>
    <w:rsid w:val="00DF46E2"/>
    <w:rsid w:val="00DF472A"/>
    <w:rsid w:val="00E14517"/>
    <w:rsid w:val="00E23F30"/>
    <w:rsid w:val="00E2454A"/>
    <w:rsid w:val="00E25816"/>
    <w:rsid w:val="00E33984"/>
    <w:rsid w:val="00E558FD"/>
    <w:rsid w:val="00E608C5"/>
    <w:rsid w:val="00E62747"/>
    <w:rsid w:val="00E642C5"/>
    <w:rsid w:val="00E74FFE"/>
    <w:rsid w:val="00E767E2"/>
    <w:rsid w:val="00E77C4A"/>
    <w:rsid w:val="00E80F2B"/>
    <w:rsid w:val="00E852AF"/>
    <w:rsid w:val="00EA1AE5"/>
    <w:rsid w:val="00EA5375"/>
    <w:rsid w:val="00EB6CE8"/>
    <w:rsid w:val="00EC00EB"/>
    <w:rsid w:val="00ED273D"/>
    <w:rsid w:val="00ED33BC"/>
    <w:rsid w:val="00EE0541"/>
    <w:rsid w:val="00EE104E"/>
    <w:rsid w:val="00EE30BD"/>
    <w:rsid w:val="00EE6FD9"/>
    <w:rsid w:val="00F04561"/>
    <w:rsid w:val="00F06428"/>
    <w:rsid w:val="00F10404"/>
    <w:rsid w:val="00F14E1D"/>
    <w:rsid w:val="00F22A5C"/>
    <w:rsid w:val="00F30C89"/>
    <w:rsid w:val="00F3101D"/>
    <w:rsid w:val="00F34F18"/>
    <w:rsid w:val="00F36A38"/>
    <w:rsid w:val="00F5498B"/>
    <w:rsid w:val="00F55641"/>
    <w:rsid w:val="00F57C32"/>
    <w:rsid w:val="00F61E0D"/>
    <w:rsid w:val="00F649CB"/>
    <w:rsid w:val="00F66AAA"/>
    <w:rsid w:val="00F6702C"/>
    <w:rsid w:val="00F82706"/>
    <w:rsid w:val="00F87999"/>
    <w:rsid w:val="00F908DF"/>
    <w:rsid w:val="00F93A8E"/>
    <w:rsid w:val="00F965F7"/>
    <w:rsid w:val="00FA0AA4"/>
    <w:rsid w:val="00FB052B"/>
    <w:rsid w:val="00FD2377"/>
    <w:rsid w:val="00FD6D56"/>
    <w:rsid w:val="00FE3074"/>
    <w:rsid w:val="00FE3849"/>
    <w:rsid w:val="00FE7C4B"/>
    <w:rsid w:val="00FF3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134A5358"/>
  <w15:docId w15:val="{583C6C08-32BA-41D0-A2CC-BDBA5D0A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D04AA"/>
    <w:rPr>
      <w:rFonts w:ascii="Arial" w:hAnsi="Arial"/>
      <w:szCs w:val="24"/>
      <w:lang w:val="de-DE" w:eastAsia="de-DE"/>
    </w:rPr>
  </w:style>
  <w:style w:type="paragraph" w:styleId="berschrift1">
    <w:name w:val="heading 1"/>
    <w:basedOn w:val="Standard"/>
    <w:next w:val="Standard"/>
    <w:qFormat/>
    <w:rsid w:val="001D04AA"/>
    <w:pPr>
      <w:keepNext/>
      <w:spacing w:before="240" w:after="60"/>
      <w:outlineLvl w:val="0"/>
    </w:pPr>
    <w:rPr>
      <w:rFonts w:cs="Arial"/>
      <w:b/>
      <w:bCs/>
      <w:kern w:val="32"/>
      <w:sz w:val="32"/>
      <w:szCs w:val="32"/>
    </w:rPr>
  </w:style>
  <w:style w:type="paragraph" w:styleId="berschrift2">
    <w:name w:val="heading 2"/>
    <w:basedOn w:val="Standard"/>
    <w:next w:val="Standard"/>
    <w:qFormat/>
    <w:rsid w:val="001D04AA"/>
    <w:pPr>
      <w:keepNext/>
      <w:spacing w:before="240" w:after="60"/>
      <w:outlineLvl w:val="1"/>
    </w:pPr>
    <w:rPr>
      <w:rFonts w:cs="Arial"/>
      <w:b/>
      <w:bCs/>
      <w:i/>
      <w:iCs/>
      <w:sz w:val="28"/>
      <w:szCs w:val="28"/>
    </w:rPr>
  </w:style>
  <w:style w:type="paragraph" w:styleId="berschrift3">
    <w:name w:val="heading 3"/>
    <w:basedOn w:val="Standard"/>
    <w:next w:val="Standard"/>
    <w:qFormat/>
    <w:rsid w:val="001D04AA"/>
    <w:pPr>
      <w:keepNext/>
      <w:spacing w:before="240" w:after="60"/>
      <w:outlineLvl w:val="2"/>
    </w:pPr>
    <w:rPr>
      <w:rFonts w:cs="Arial"/>
      <w:b/>
      <w:bCs/>
      <w:sz w:val="26"/>
      <w:szCs w:val="26"/>
    </w:rPr>
  </w:style>
  <w:style w:type="paragraph" w:styleId="berschrift4">
    <w:name w:val="heading 4"/>
    <w:basedOn w:val="Standard"/>
    <w:next w:val="Standard"/>
    <w:qFormat/>
    <w:rsid w:val="001D04AA"/>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1D04AA"/>
    <w:pPr>
      <w:spacing w:before="240" w:after="60"/>
      <w:outlineLvl w:val="4"/>
    </w:pPr>
    <w:rPr>
      <w:b/>
      <w:bCs/>
      <w:i/>
      <w:iCs/>
      <w:sz w:val="26"/>
      <w:szCs w:val="26"/>
    </w:rPr>
  </w:style>
  <w:style w:type="paragraph" w:styleId="berschrift6">
    <w:name w:val="heading 6"/>
    <w:basedOn w:val="Standard"/>
    <w:next w:val="Standard"/>
    <w:qFormat/>
    <w:rsid w:val="001D04AA"/>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1D04AA"/>
    <w:pPr>
      <w:spacing w:before="240" w:after="60"/>
      <w:outlineLvl w:val="6"/>
    </w:pPr>
    <w:rPr>
      <w:rFonts w:ascii="Times New Roman" w:hAnsi="Times New Roman"/>
      <w:sz w:val="24"/>
    </w:rPr>
  </w:style>
  <w:style w:type="paragraph" w:styleId="berschrift8">
    <w:name w:val="heading 8"/>
    <w:basedOn w:val="Standard"/>
    <w:next w:val="Standard"/>
    <w:qFormat/>
    <w:rsid w:val="001D04AA"/>
    <w:pPr>
      <w:spacing w:before="240" w:after="60"/>
      <w:outlineLvl w:val="7"/>
    </w:pPr>
    <w:rPr>
      <w:rFonts w:ascii="Times New Roman" w:hAnsi="Times New Roman"/>
      <w:i/>
      <w:iCs/>
      <w:sz w:val="24"/>
    </w:rPr>
  </w:style>
  <w:style w:type="paragraph" w:styleId="berschrift9">
    <w:name w:val="heading 9"/>
    <w:basedOn w:val="Standard"/>
    <w:next w:val="Standard"/>
    <w:qFormat/>
    <w:rsid w:val="001D04AA"/>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1D04AA"/>
    <w:pPr>
      <w:tabs>
        <w:tab w:val="center" w:pos="4536"/>
        <w:tab w:val="right" w:pos="9072"/>
      </w:tabs>
    </w:pPr>
  </w:style>
  <w:style w:type="paragraph" w:styleId="Fuzeile">
    <w:name w:val="footer"/>
    <w:basedOn w:val="Standard"/>
    <w:semiHidden/>
    <w:rsid w:val="001D04AA"/>
    <w:pPr>
      <w:tabs>
        <w:tab w:val="center" w:pos="4536"/>
        <w:tab w:val="right" w:pos="9072"/>
      </w:tabs>
    </w:pPr>
  </w:style>
  <w:style w:type="paragraph" w:customStyle="1" w:styleId="XSenderline">
    <w:name w:val="X Senderline"/>
    <w:basedOn w:val="Standard"/>
    <w:semiHidden/>
    <w:rsid w:val="0018003C"/>
    <w:pPr>
      <w:framePr w:w="5171" w:h="340" w:hRule="exact" w:hSpace="142" w:wrap="around" w:vAnchor="page" w:hAnchor="page" w:x="1362" w:y="2592" w:anchorLock="1"/>
    </w:pPr>
    <w:rPr>
      <w:noProof/>
      <w:sz w:val="11"/>
      <w:szCs w:val="11"/>
    </w:rPr>
  </w:style>
  <w:style w:type="paragraph" w:customStyle="1" w:styleId="XMargintop">
    <w:name w:val="X Margin top"/>
    <w:basedOn w:val="Kopfzeile"/>
    <w:rsid w:val="005739EF"/>
    <w:pPr>
      <w:framePr w:w="2608" w:h="3294" w:hRule="exact" w:hSpace="284" w:wrap="around" w:vAnchor="page" w:hAnchor="page" w:x="8846" w:y="2558" w:anchorLock="1"/>
      <w:spacing w:line="180" w:lineRule="exact"/>
    </w:pPr>
    <w:rPr>
      <w:noProof/>
      <w:sz w:val="14"/>
      <w:szCs w:val="14"/>
      <w:lang w:val="en-GB"/>
    </w:rPr>
  </w:style>
  <w:style w:type="paragraph" w:customStyle="1" w:styleId="XMarginbottom">
    <w:name w:val="X Margin bottom"/>
    <w:basedOn w:val="Kopfzeile"/>
    <w:rsid w:val="005739EF"/>
    <w:pPr>
      <w:framePr w:w="2608" w:h="9923" w:hRule="exact" w:hSpace="284" w:wrap="around" w:vAnchor="page" w:hAnchor="page" w:x="8846" w:y="6011" w:anchorLock="1"/>
      <w:spacing w:line="180" w:lineRule="exact"/>
    </w:pPr>
    <w:rPr>
      <w:noProof/>
      <w:sz w:val="14"/>
      <w:szCs w:val="14"/>
      <w:lang w:val="en-GB"/>
    </w:rPr>
  </w:style>
  <w:style w:type="paragraph" w:customStyle="1" w:styleId="Addressee">
    <w:name w:val="Addressee"/>
    <w:basedOn w:val="Standard"/>
    <w:rsid w:val="001D04AA"/>
    <w:pPr>
      <w:framePr w:w="5160" w:h="1979" w:hRule="exact" w:hSpace="142" w:wrap="around" w:vAnchor="page" w:hAnchor="page" w:x="1362" w:y="3017" w:anchorLock="1"/>
    </w:pPr>
  </w:style>
  <w:style w:type="paragraph" w:customStyle="1" w:styleId="Pageinfofirstpage">
    <w:name w:val="Pageinfo first page"/>
    <w:basedOn w:val="Standard"/>
    <w:rsid w:val="001D04AA"/>
    <w:pPr>
      <w:framePr w:w="1701" w:h="284" w:hRule="exact" w:hSpace="142" w:wrap="notBeside" w:vAnchor="page" w:hAnchor="page" w:x="1356" w:y="5388" w:anchorLock="1"/>
    </w:pPr>
  </w:style>
  <w:style w:type="paragraph" w:customStyle="1" w:styleId="Documentdate">
    <w:name w:val="Document date"/>
    <w:basedOn w:val="Standard"/>
    <w:rsid w:val="001D04AA"/>
    <w:pPr>
      <w:framePr w:w="3907" w:h="284" w:hRule="exact" w:hSpace="142" w:wrap="around" w:vAnchor="page" w:hAnchor="page" w:x="1356" w:y="6006" w:anchorLock="1"/>
    </w:pPr>
  </w:style>
  <w:style w:type="paragraph" w:customStyle="1" w:styleId="Subject">
    <w:name w:val="Subject"/>
    <w:basedOn w:val="Standard"/>
    <w:rsid w:val="00180B60"/>
    <w:pPr>
      <w:framePr w:w="7201" w:h="720" w:hSpace="142" w:vSpace="238" w:wrap="around" w:vAnchor="page" w:hAnchor="page" w:x="1350" w:y="6266" w:anchorLock="1"/>
    </w:pPr>
    <w:rPr>
      <w:b/>
    </w:rPr>
  </w:style>
  <w:style w:type="paragraph" w:customStyle="1" w:styleId="XPageinfofollowuppages">
    <w:name w:val="X Pageinfo followup pages"/>
    <w:basedOn w:val="Kopfzeile"/>
    <w:semiHidden/>
    <w:rsid w:val="0018003C"/>
    <w:pPr>
      <w:framePr w:w="9356" w:h="646" w:hRule="exact" w:hSpace="142" w:wrap="notBeside" w:vAnchor="page" w:hAnchor="page" w:x="1362" w:y="1957" w:anchorLock="1"/>
    </w:pPr>
    <w:rPr>
      <w:noProof/>
    </w:rPr>
  </w:style>
  <w:style w:type="paragraph" w:customStyle="1" w:styleId="XDistance">
    <w:name w:val="X Distance"/>
    <w:basedOn w:val="Kopfzeile"/>
    <w:semiHidden/>
    <w:rsid w:val="00180B60"/>
    <w:pPr>
      <w:framePr w:w="7484" w:h="3419" w:hSpace="142" w:wrap="notBeside" w:vAnchor="page" w:hAnchor="page" w:x="1362" w:y="3687" w:anchorLock="1"/>
    </w:pPr>
  </w:style>
  <w:style w:type="numbering" w:styleId="111111">
    <w:name w:val="Outline List 2"/>
    <w:basedOn w:val="KeineListe"/>
    <w:semiHidden/>
    <w:rsid w:val="001D04AA"/>
    <w:pPr>
      <w:numPr>
        <w:numId w:val="2"/>
      </w:numPr>
    </w:pPr>
  </w:style>
  <w:style w:type="numbering" w:styleId="1ai">
    <w:name w:val="Outline List 1"/>
    <w:basedOn w:val="KeineListe"/>
    <w:semiHidden/>
    <w:rsid w:val="001D04AA"/>
    <w:pPr>
      <w:numPr>
        <w:numId w:val="4"/>
      </w:numPr>
    </w:pPr>
  </w:style>
  <w:style w:type="paragraph" w:styleId="Anrede">
    <w:name w:val="Salutation"/>
    <w:basedOn w:val="Standard"/>
    <w:next w:val="Standard"/>
    <w:semiHidden/>
    <w:rsid w:val="001D04AA"/>
  </w:style>
  <w:style w:type="numbering" w:styleId="ArtikelAbschnitt">
    <w:name w:val="Outline List 3"/>
    <w:basedOn w:val="KeineListe"/>
    <w:semiHidden/>
    <w:rsid w:val="001D04AA"/>
    <w:pPr>
      <w:numPr>
        <w:numId w:val="5"/>
      </w:numPr>
    </w:pPr>
  </w:style>
  <w:style w:type="paragraph" w:styleId="Aufzhlungszeichen">
    <w:name w:val="List Bullet"/>
    <w:basedOn w:val="Standard"/>
    <w:semiHidden/>
    <w:rsid w:val="001D04AA"/>
    <w:pPr>
      <w:numPr>
        <w:numId w:val="8"/>
      </w:numPr>
    </w:pPr>
  </w:style>
  <w:style w:type="paragraph" w:styleId="Aufzhlungszeichen2">
    <w:name w:val="List Bullet 2"/>
    <w:basedOn w:val="Standard"/>
    <w:semiHidden/>
    <w:rsid w:val="001D04AA"/>
    <w:pPr>
      <w:numPr>
        <w:numId w:val="10"/>
      </w:numPr>
    </w:pPr>
  </w:style>
  <w:style w:type="paragraph" w:styleId="Aufzhlungszeichen3">
    <w:name w:val="List Bullet 3"/>
    <w:basedOn w:val="Standard"/>
    <w:semiHidden/>
    <w:rsid w:val="001D04AA"/>
    <w:pPr>
      <w:numPr>
        <w:numId w:val="12"/>
      </w:numPr>
    </w:pPr>
  </w:style>
  <w:style w:type="paragraph" w:styleId="Aufzhlungszeichen4">
    <w:name w:val="List Bullet 4"/>
    <w:basedOn w:val="Standard"/>
    <w:semiHidden/>
    <w:rsid w:val="001D04AA"/>
    <w:pPr>
      <w:numPr>
        <w:numId w:val="14"/>
      </w:numPr>
    </w:pPr>
  </w:style>
  <w:style w:type="paragraph" w:styleId="Aufzhlungszeichen5">
    <w:name w:val="List Bullet 5"/>
    <w:basedOn w:val="Standard"/>
    <w:semiHidden/>
    <w:rsid w:val="001D04AA"/>
    <w:pPr>
      <w:numPr>
        <w:numId w:val="16"/>
      </w:numPr>
    </w:pPr>
  </w:style>
  <w:style w:type="character" w:styleId="BesuchterLink">
    <w:name w:val="FollowedHyperlink"/>
    <w:semiHidden/>
    <w:rsid w:val="001D04AA"/>
    <w:rPr>
      <w:color w:val="800080"/>
      <w:u w:val="single"/>
    </w:rPr>
  </w:style>
  <w:style w:type="paragraph" w:styleId="Blocktext">
    <w:name w:val="Block Text"/>
    <w:basedOn w:val="Standard"/>
    <w:semiHidden/>
    <w:rsid w:val="001D04AA"/>
    <w:pPr>
      <w:spacing w:after="120"/>
      <w:ind w:left="1440" w:right="1440"/>
    </w:pPr>
  </w:style>
  <w:style w:type="paragraph" w:styleId="Datum">
    <w:name w:val="Date"/>
    <w:basedOn w:val="Standard"/>
    <w:next w:val="Standard"/>
    <w:semiHidden/>
    <w:rsid w:val="001D04AA"/>
  </w:style>
  <w:style w:type="paragraph" w:styleId="E-Mail-Signatur">
    <w:name w:val="E-mail Signature"/>
    <w:basedOn w:val="Standard"/>
    <w:semiHidden/>
    <w:rsid w:val="001D04AA"/>
  </w:style>
  <w:style w:type="character" w:styleId="Fett">
    <w:name w:val="Strong"/>
    <w:qFormat/>
    <w:rsid w:val="001D04AA"/>
    <w:rPr>
      <w:b/>
      <w:bCs/>
    </w:rPr>
  </w:style>
  <w:style w:type="paragraph" w:styleId="Fu-Endnotenberschrift">
    <w:name w:val="Note Heading"/>
    <w:basedOn w:val="Standard"/>
    <w:next w:val="Standard"/>
    <w:semiHidden/>
    <w:rsid w:val="001D04AA"/>
  </w:style>
  <w:style w:type="paragraph" w:styleId="Gruformel">
    <w:name w:val="Closing"/>
    <w:basedOn w:val="Standard"/>
    <w:semiHidden/>
    <w:rsid w:val="001D04AA"/>
    <w:pPr>
      <w:ind w:left="4252"/>
    </w:pPr>
  </w:style>
  <w:style w:type="character" w:styleId="Hervorhebung">
    <w:name w:val="Emphasis"/>
    <w:qFormat/>
    <w:rsid w:val="001D04AA"/>
    <w:rPr>
      <w:i/>
      <w:iCs/>
    </w:rPr>
  </w:style>
  <w:style w:type="paragraph" w:styleId="HTMLAdresse">
    <w:name w:val="HTML Address"/>
    <w:basedOn w:val="Standard"/>
    <w:semiHidden/>
    <w:rsid w:val="001D04AA"/>
    <w:rPr>
      <w:i/>
      <w:iCs/>
    </w:rPr>
  </w:style>
  <w:style w:type="character" w:styleId="HTMLAkronym">
    <w:name w:val="HTML Acronym"/>
    <w:basedOn w:val="Absatz-Standardschriftart"/>
    <w:semiHidden/>
    <w:rsid w:val="001D04AA"/>
  </w:style>
  <w:style w:type="character" w:styleId="HTMLBeispiel">
    <w:name w:val="HTML Sample"/>
    <w:semiHidden/>
    <w:rsid w:val="001D04AA"/>
    <w:rPr>
      <w:rFonts w:ascii="Courier New" w:hAnsi="Courier New" w:cs="Courier New"/>
    </w:rPr>
  </w:style>
  <w:style w:type="character" w:styleId="HTMLCode">
    <w:name w:val="HTML Code"/>
    <w:semiHidden/>
    <w:rsid w:val="001D04AA"/>
    <w:rPr>
      <w:rFonts w:ascii="Courier New" w:hAnsi="Courier New" w:cs="Courier New"/>
      <w:sz w:val="20"/>
      <w:szCs w:val="20"/>
    </w:rPr>
  </w:style>
  <w:style w:type="character" w:styleId="HTMLDefinition">
    <w:name w:val="HTML Definition"/>
    <w:semiHidden/>
    <w:rsid w:val="001D04AA"/>
    <w:rPr>
      <w:i/>
      <w:iCs/>
    </w:rPr>
  </w:style>
  <w:style w:type="character" w:styleId="HTMLSchreibmaschine">
    <w:name w:val="HTML Typewriter"/>
    <w:semiHidden/>
    <w:rsid w:val="001D04AA"/>
    <w:rPr>
      <w:rFonts w:ascii="Courier New" w:hAnsi="Courier New" w:cs="Courier New"/>
      <w:sz w:val="20"/>
      <w:szCs w:val="20"/>
    </w:rPr>
  </w:style>
  <w:style w:type="character" w:styleId="HTMLTastatur">
    <w:name w:val="HTML Keyboard"/>
    <w:semiHidden/>
    <w:rsid w:val="001D04AA"/>
    <w:rPr>
      <w:rFonts w:ascii="Courier New" w:hAnsi="Courier New" w:cs="Courier New"/>
      <w:sz w:val="20"/>
      <w:szCs w:val="20"/>
    </w:rPr>
  </w:style>
  <w:style w:type="character" w:styleId="HTMLVariable">
    <w:name w:val="HTML Variable"/>
    <w:semiHidden/>
    <w:rsid w:val="001D04AA"/>
    <w:rPr>
      <w:i/>
      <w:iCs/>
    </w:rPr>
  </w:style>
  <w:style w:type="paragraph" w:styleId="HTMLVorformatiert">
    <w:name w:val="HTML Preformatted"/>
    <w:basedOn w:val="Standard"/>
    <w:semiHidden/>
    <w:rsid w:val="001D04AA"/>
    <w:rPr>
      <w:rFonts w:ascii="Courier New" w:hAnsi="Courier New" w:cs="Courier New"/>
      <w:szCs w:val="20"/>
    </w:rPr>
  </w:style>
  <w:style w:type="character" w:styleId="HTMLZitat">
    <w:name w:val="HTML Cite"/>
    <w:semiHidden/>
    <w:rsid w:val="001D04AA"/>
    <w:rPr>
      <w:i/>
      <w:iCs/>
    </w:rPr>
  </w:style>
  <w:style w:type="character" w:styleId="Hyperlink">
    <w:name w:val="Hyperlink"/>
    <w:rsid w:val="001D04AA"/>
    <w:rPr>
      <w:color w:val="0000FF"/>
      <w:u w:val="single"/>
    </w:rPr>
  </w:style>
  <w:style w:type="paragraph" w:styleId="Liste">
    <w:name w:val="List"/>
    <w:basedOn w:val="Standard"/>
    <w:semiHidden/>
    <w:rsid w:val="001D04AA"/>
    <w:pPr>
      <w:ind w:left="283" w:hanging="283"/>
    </w:pPr>
  </w:style>
  <w:style w:type="paragraph" w:styleId="Liste2">
    <w:name w:val="List 2"/>
    <w:basedOn w:val="Standard"/>
    <w:semiHidden/>
    <w:rsid w:val="001D04AA"/>
    <w:pPr>
      <w:ind w:left="566" w:hanging="283"/>
    </w:pPr>
  </w:style>
  <w:style w:type="paragraph" w:styleId="Liste3">
    <w:name w:val="List 3"/>
    <w:basedOn w:val="Standard"/>
    <w:semiHidden/>
    <w:rsid w:val="001D04AA"/>
    <w:pPr>
      <w:ind w:left="849" w:hanging="283"/>
    </w:pPr>
  </w:style>
  <w:style w:type="paragraph" w:styleId="Liste4">
    <w:name w:val="List 4"/>
    <w:basedOn w:val="Standard"/>
    <w:semiHidden/>
    <w:rsid w:val="001D04AA"/>
    <w:pPr>
      <w:ind w:left="1132" w:hanging="283"/>
    </w:pPr>
  </w:style>
  <w:style w:type="paragraph" w:styleId="Liste5">
    <w:name w:val="List 5"/>
    <w:basedOn w:val="Standard"/>
    <w:semiHidden/>
    <w:rsid w:val="001D04AA"/>
    <w:pPr>
      <w:ind w:left="1415" w:hanging="283"/>
    </w:pPr>
  </w:style>
  <w:style w:type="paragraph" w:styleId="Listenfortsetzung">
    <w:name w:val="List Continue"/>
    <w:basedOn w:val="Standard"/>
    <w:semiHidden/>
    <w:rsid w:val="001D04AA"/>
    <w:pPr>
      <w:spacing w:after="120"/>
      <w:ind w:left="283"/>
    </w:pPr>
  </w:style>
  <w:style w:type="paragraph" w:styleId="Listenfortsetzung2">
    <w:name w:val="List Continue 2"/>
    <w:basedOn w:val="Standard"/>
    <w:semiHidden/>
    <w:rsid w:val="001D04AA"/>
    <w:pPr>
      <w:spacing w:after="120"/>
      <w:ind w:left="566"/>
    </w:pPr>
  </w:style>
  <w:style w:type="paragraph" w:styleId="Listenfortsetzung3">
    <w:name w:val="List Continue 3"/>
    <w:basedOn w:val="Standard"/>
    <w:semiHidden/>
    <w:rsid w:val="001D04AA"/>
    <w:pPr>
      <w:spacing w:after="120"/>
      <w:ind w:left="849"/>
    </w:pPr>
  </w:style>
  <w:style w:type="paragraph" w:styleId="Listenfortsetzung4">
    <w:name w:val="List Continue 4"/>
    <w:basedOn w:val="Standard"/>
    <w:semiHidden/>
    <w:rsid w:val="001D04AA"/>
    <w:pPr>
      <w:spacing w:after="120"/>
      <w:ind w:left="1132"/>
    </w:pPr>
  </w:style>
  <w:style w:type="paragraph" w:styleId="Listenfortsetzung5">
    <w:name w:val="List Continue 5"/>
    <w:basedOn w:val="Standard"/>
    <w:semiHidden/>
    <w:rsid w:val="001D04AA"/>
    <w:pPr>
      <w:spacing w:after="120"/>
      <w:ind w:left="1415"/>
    </w:pPr>
  </w:style>
  <w:style w:type="paragraph" w:styleId="Listennummer">
    <w:name w:val="List Number"/>
    <w:basedOn w:val="Standard"/>
    <w:semiHidden/>
    <w:rsid w:val="001D04AA"/>
    <w:pPr>
      <w:numPr>
        <w:numId w:val="18"/>
      </w:numPr>
    </w:pPr>
  </w:style>
  <w:style w:type="paragraph" w:styleId="Listennummer2">
    <w:name w:val="List Number 2"/>
    <w:basedOn w:val="Standard"/>
    <w:semiHidden/>
    <w:rsid w:val="001D04AA"/>
    <w:pPr>
      <w:numPr>
        <w:numId w:val="20"/>
      </w:numPr>
    </w:pPr>
  </w:style>
  <w:style w:type="paragraph" w:styleId="Listennummer3">
    <w:name w:val="List Number 3"/>
    <w:basedOn w:val="Standard"/>
    <w:semiHidden/>
    <w:rsid w:val="001D04AA"/>
    <w:pPr>
      <w:numPr>
        <w:numId w:val="22"/>
      </w:numPr>
    </w:pPr>
  </w:style>
  <w:style w:type="paragraph" w:styleId="Listennummer4">
    <w:name w:val="List Number 4"/>
    <w:basedOn w:val="Standard"/>
    <w:semiHidden/>
    <w:rsid w:val="001D04AA"/>
    <w:pPr>
      <w:numPr>
        <w:numId w:val="24"/>
      </w:numPr>
    </w:pPr>
  </w:style>
  <w:style w:type="paragraph" w:styleId="Listennummer5">
    <w:name w:val="List Number 5"/>
    <w:basedOn w:val="Standard"/>
    <w:semiHidden/>
    <w:rsid w:val="001D04AA"/>
    <w:pPr>
      <w:numPr>
        <w:numId w:val="26"/>
      </w:numPr>
    </w:pPr>
  </w:style>
  <w:style w:type="paragraph" w:styleId="Nachrichtenkopf">
    <w:name w:val="Message Header"/>
    <w:basedOn w:val="Standard"/>
    <w:semiHidden/>
    <w:rsid w:val="001D04AA"/>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urText">
    <w:name w:val="Plain Text"/>
    <w:basedOn w:val="Standard"/>
    <w:semiHidden/>
    <w:rsid w:val="001D04AA"/>
    <w:rPr>
      <w:rFonts w:ascii="Courier New" w:hAnsi="Courier New" w:cs="Courier New"/>
      <w:szCs w:val="20"/>
    </w:rPr>
  </w:style>
  <w:style w:type="character" w:styleId="Seitenzahl">
    <w:name w:val="page number"/>
    <w:basedOn w:val="Absatz-Standardschriftart"/>
    <w:semiHidden/>
    <w:rsid w:val="001D04AA"/>
  </w:style>
  <w:style w:type="paragraph" w:styleId="StandardWeb">
    <w:name w:val="Normal (Web)"/>
    <w:basedOn w:val="Standard"/>
    <w:semiHidden/>
    <w:rsid w:val="001D04AA"/>
    <w:rPr>
      <w:rFonts w:ascii="Times New Roman" w:hAnsi="Times New Roman"/>
      <w:sz w:val="24"/>
    </w:rPr>
  </w:style>
  <w:style w:type="paragraph" w:styleId="Standardeinzug">
    <w:name w:val="Normal Indent"/>
    <w:basedOn w:val="Standard"/>
    <w:semiHidden/>
    <w:rsid w:val="001D04AA"/>
    <w:pPr>
      <w:ind w:left="708"/>
    </w:pPr>
  </w:style>
  <w:style w:type="table" w:styleId="Tabelle3D-Effekt1">
    <w:name w:val="Table 3D effects 1"/>
    <w:basedOn w:val="NormaleTabelle"/>
    <w:semiHidden/>
    <w:rsid w:val="001D04A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D04A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D04A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D04A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D04A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D04A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D04A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D04A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D04A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D04A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D04A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D04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D04A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D04A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D04A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D04A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D04A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D04A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D04A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D04A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D04A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D04A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D04A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D04A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D04A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D04A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D04A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D04A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D04A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D04A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D04A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D04A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D04A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D04A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D04A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D04A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D04A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D04A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D04A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D04A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D04A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D04A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D0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D0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D04AA"/>
    <w:pPr>
      <w:spacing w:after="120"/>
    </w:pPr>
  </w:style>
  <w:style w:type="paragraph" w:styleId="Textkrper2">
    <w:name w:val="Body Text 2"/>
    <w:basedOn w:val="Standard"/>
    <w:semiHidden/>
    <w:rsid w:val="001D04AA"/>
    <w:pPr>
      <w:spacing w:after="120" w:line="480" w:lineRule="auto"/>
    </w:pPr>
  </w:style>
  <w:style w:type="paragraph" w:styleId="Textkrper3">
    <w:name w:val="Body Text 3"/>
    <w:basedOn w:val="Standard"/>
    <w:semiHidden/>
    <w:rsid w:val="001D04AA"/>
    <w:pPr>
      <w:spacing w:after="120"/>
    </w:pPr>
    <w:rPr>
      <w:sz w:val="16"/>
      <w:szCs w:val="16"/>
    </w:rPr>
  </w:style>
  <w:style w:type="paragraph" w:styleId="Textkrper-Einzug2">
    <w:name w:val="Body Text Indent 2"/>
    <w:basedOn w:val="Standard"/>
    <w:semiHidden/>
    <w:rsid w:val="001D04AA"/>
    <w:pPr>
      <w:spacing w:after="120" w:line="480" w:lineRule="auto"/>
      <w:ind w:left="283"/>
    </w:pPr>
  </w:style>
  <w:style w:type="paragraph" w:styleId="Textkrper-Einzug3">
    <w:name w:val="Body Text Indent 3"/>
    <w:basedOn w:val="Standard"/>
    <w:semiHidden/>
    <w:rsid w:val="001D04AA"/>
    <w:pPr>
      <w:spacing w:after="120"/>
      <w:ind w:left="283"/>
    </w:pPr>
    <w:rPr>
      <w:sz w:val="16"/>
      <w:szCs w:val="16"/>
    </w:rPr>
  </w:style>
  <w:style w:type="paragraph" w:styleId="Textkrper-Erstzeileneinzug">
    <w:name w:val="Body Text First Indent"/>
    <w:basedOn w:val="Textkrper"/>
    <w:semiHidden/>
    <w:rsid w:val="001D04AA"/>
    <w:pPr>
      <w:ind w:firstLine="210"/>
    </w:pPr>
  </w:style>
  <w:style w:type="paragraph" w:styleId="Textkrper-Zeileneinzug">
    <w:name w:val="Body Text Indent"/>
    <w:basedOn w:val="Standard"/>
    <w:semiHidden/>
    <w:rsid w:val="001D04AA"/>
    <w:pPr>
      <w:spacing w:after="120"/>
      <w:ind w:left="283"/>
    </w:pPr>
  </w:style>
  <w:style w:type="paragraph" w:styleId="Textkrper-Erstzeileneinzug2">
    <w:name w:val="Body Text First Indent 2"/>
    <w:basedOn w:val="Textkrper-Zeileneinzug"/>
    <w:semiHidden/>
    <w:rsid w:val="001D04AA"/>
    <w:pPr>
      <w:ind w:firstLine="210"/>
    </w:pPr>
  </w:style>
  <w:style w:type="paragraph" w:styleId="Titel">
    <w:name w:val="Title"/>
    <w:basedOn w:val="Standard"/>
    <w:qFormat/>
    <w:rsid w:val="001D04AA"/>
    <w:pPr>
      <w:spacing w:before="240" w:after="60"/>
      <w:jc w:val="center"/>
      <w:outlineLvl w:val="0"/>
    </w:pPr>
    <w:rPr>
      <w:rFonts w:cs="Arial"/>
      <w:b/>
      <w:bCs/>
      <w:kern w:val="28"/>
      <w:sz w:val="32"/>
      <w:szCs w:val="32"/>
    </w:rPr>
  </w:style>
  <w:style w:type="paragraph" w:styleId="Umschlagabsenderadresse">
    <w:name w:val="envelope return"/>
    <w:basedOn w:val="Standard"/>
    <w:semiHidden/>
    <w:rsid w:val="001D04AA"/>
    <w:rPr>
      <w:rFonts w:cs="Arial"/>
      <w:szCs w:val="20"/>
    </w:rPr>
  </w:style>
  <w:style w:type="paragraph" w:styleId="Umschlagadresse">
    <w:name w:val="envelope address"/>
    <w:basedOn w:val="Standard"/>
    <w:semiHidden/>
    <w:rsid w:val="001D04AA"/>
    <w:pPr>
      <w:framePr w:w="4320" w:h="2160" w:hRule="exact" w:hSpace="141" w:wrap="auto" w:hAnchor="page" w:xAlign="center" w:yAlign="bottom"/>
      <w:ind w:left="1"/>
    </w:pPr>
    <w:rPr>
      <w:rFonts w:cs="Arial"/>
      <w:sz w:val="24"/>
    </w:rPr>
  </w:style>
  <w:style w:type="paragraph" w:styleId="Unterschrift">
    <w:name w:val="Signature"/>
    <w:basedOn w:val="Standard"/>
    <w:semiHidden/>
    <w:rsid w:val="001D04AA"/>
    <w:pPr>
      <w:ind w:left="4252"/>
    </w:pPr>
  </w:style>
  <w:style w:type="paragraph" w:styleId="Untertitel">
    <w:name w:val="Subtitle"/>
    <w:basedOn w:val="Standard"/>
    <w:qFormat/>
    <w:rsid w:val="001D04AA"/>
    <w:pPr>
      <w:spacing w:after="60"/>
      <w:jc w:val="center"/>
      <w:outlineLvl w:val="1"/>
    </w:pPr>
    <w:rPr>
      <w:rFonts w:cs="Arial"/>
      <w:sz w:val="24"/>
    </w:rPr>
  </w:style>
  <w:style w:type="character" w:styleId="Zeilennummer">
    <w:name w:val="line number"/>
    <w:basedOn w:val="Absatz-Standardschriftart"/>
    <w:semiHidden/>
    <w:rsid w:val="001D04AA"/>
  </w:style>
  <w:style w:type="character" w:customStyle="1" w:styleId="Distinction">
    <w:name w:val="Distinction"/>
    <w:rsid w:val="00FB052B"/>
    <w:rPr>
      <w:b/>
    </w:rPr>
  </w:style>
  <w:style w:type="paragraph" w:customStyle="1" w:styleId="NormalParagraphStyle">
    <w:name w:val="NormalParagraphStyle"/>
    <w:basedOn w:val="Standard"/>
    <w:rsid w:val="003A5B8C"/>
    <w:pPr>
      <w:autoSpaceDE w:val="0"/>
      <w:autoSpaceDN w:val="0"/>
      <w:adjustRightInd w:val="0"/>
      <w:spacing w:line="288" w:lineRule="auto"/>
      <w:textAlignment w:val="center"/>
    </w:pPr>
    <w:rPr>
      <w:rFonts w:ascii="Times New Roman" w:hAnsi="Times New Roman"/>
      <w:color w:val="000000"/>
      <w:sz w:val="24"/>
    </w:rPr>
  </w:style>
  <w:style w:type="paragraph" w:customStyle="1" w:styleId="EinfacherAbsatz">
    <w:name w:val="[Einfacher Absatz]"/>
    <w:basedOn w:val="Standard"/>
    <w:uiPriority w:val="99"/>
    <w:rsid w:val="003A5B8C"/>
    <w:pPr>
      <w:autoSpaceDE w:val="0"/>
      <w:autoSpaceDN w:val="0"/>
      <w:adjustRightInd w:val="0"/>
      <w:spacing w:line="288" w:lineRule="auto"/>
      <w:textAlignment w:val="center"/>
    </w:pPr>
    <w:rPr>
      <w:rFonts w:ascii="Minion Pro" w:hAnsi="Minion Pro" w:cs="Minion Pro"/>
      <w:color w:val="000000"/>
      <w:sz w:val="24"/>
    </w:rPr>
  </w:style>
  <w:style w:type="character" w:customStyle="1" w:styleId="NichtaufgelsteErwhnung1">
    <w:name w:val="Nicht aufgelöste Erwähnung1"/>
    <w:basedOn w:val="Absatz-Standardschriftart"/>
    <w:uiPriority w:val="99"/>
    <w:semiHidden/>
    <w:unhideWhenUsed/>
    <w:rsid w:val="00BC678A"/>
    <w:rPr>
      <w:color w:val="605E5C"/>
      <w:shd w:val="clear" w:color="auto" w:fill="E1DFDD"/>
    </w:rPr>
  </w:style>
  <w:style w:type="paragraph" w:styleId="Sprechblasentext">
    <w:name w:val="Balloon Text"/>
    <w:basedOn w:val="Standard"/>
    <w:link w:val="SprechblasentextZchn"/>
    <w:rsid w:val="005C6EDE"/>
    <w:rPr>
      <w:rFonts w:ascii="Segoe UI" w:hAnsi="Segoe UI" w:cs="Segoe UI"/>
      <w:sz w:val="18"/>
      <w:szCs w:val="18"/>
    </w:rPr>
  </w:style>
  <w:style w:type="character" w:customStyle="1" w:styleId="SprechblasentextZchn">
    <w:name w:val="Sprechblasentext Zchn"/>
    <w:basedOn w:val="Absatz-Standardschriftart"/>
    <w:link w:val="Sprechblasentext"/>
    <w:rsid w:val="005C6EDE"/>
    <w:rPr>
      <w:rFonts w:ascii="Segoe UI" w:hAnsi="Segoe UI" w:cs="Segoe UI"/>
      <w:sz w:val="18"/>
      <w:szCs w:val="18"/>
      <w:lang w:val="de-DE" w:eastAsia="de-DE"/>
    </w:rPr>
  </w:style>
  <w:style w:type="character" w:styleId="NichtaufgelsteErwhnung">
    <w:name w:val="Unresolved Mention"/>
    <w:basedOn w:val="Absatz-Standardschriftart"/>
    <w:uiPriority w:val="99"/>
    <w:semiHidden/>
    <w:unhideWhenUsed/>
    <w:rsid w:val="00E14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614246">
      <w:bodyDiv w:val="1"/>
      <w:marLeft w:val="0"/>
      <w:marRight w:val="0"/>
      <w:marTop w:val="0"/>
      <w:marBottom w:val="0"/>
      <w:divBdr>
        <w:top w:val="none" w:sz="0" w:space="0" w:color="auto"/>
        <w:left w:val="none" w:sz="0" w:space="0" w:color="auto"/>
        <w:bottom w:val="none" w:sz="0" w:space="0" w:color="auto"/>
        <w:right w:val="none" w:sz="0" w:space="0" w:color="auto"/>
      </w:divBdr>
    </w:div>
    <w:div w:id="457913151">
      <w:bodyDiv w:val="1"/>
      <w:marLeft w:val="0"/>
      <w:marRight w:val="0"/>
      <w:marTop w:val="0"/>
      <w:marBottom w:val="0"/>
      <w:divBdr>
        <w:top w:val="none" w:sz="0" w:space="0" w:color="auto"/>
        <w:left w:val="none" w:sz="0" w:space="0" w:color="auto"/>
        <w:bottom w:val="none" w:sz="0" w:space="0" w:color="auto"/>
        <w:right w:val="none" w:sz="0" w:space="0" w:color="auto"/>
      </w:divBdr>
    </w:div>
    <w:div w:id="560673225">
      <w:bodyDiv w:val="1"/>
      <w:marLeft w:val="0"/>
      <w:marRight w:val="0"/>
      <w:marTop w:val="0"/>
      <w:marBottom w:val="0"/>
      <w:divBdr>
        <w:top w:val="none" w:sz="0" w:space="0" w:color="auto"/>
        <w:left w:val="none" w:sz="0" w:space="0" w:color="auto"/>
        <w:bottom w:val="none" w:sz="0" w:space="0" w:color="auto"/>
        <w:right w:val="none" w:sz="0" w:space="0" w:color="auto"/>
      </w:divBdr>
    </w:div>
    <w:div w:id="695888459">
      <w:bodyDiv w:val="1"/>
      <w:marLeft w:val="0"/>
      <w:marRight w:val="0"/>
      <w:marTop w:val="0"/>
      <w:marBottom w:val="0"/>
      <w:divBdr>
        <w:top w:val="none" w:sz="0" w:space="0" w:color="auto"/>
        <w:left w:val="none" w:sz="0" w:space="0" w:color="auto"/>
        <w:bottom w:val="none" w:sz="0" w:space="0" w:color="auto"/>
        <w:right w:val="none" w:sz="0" w:space="0" w:color="auto"/>
      </w:divBdr>
    </w:div>
    <w:div w:id="746348411">
      <w:bodyDiv w:val="1"/>
      <w:marLeft w:val="0"/>
      <w:marRight w:val="0"/>
      <w:marTop w:val="0"/>
      <w:marBottom w:val="0"/>
      <w:divBdr>
        <w:top w:val="none" w:sz="0" w:space="0" w:color="auto"/>
        <w:left w:val="none" w:sz="0" w:space="0" w:color="auto"/>
        <w:bottom w:val="none" w:sz="0" w:space="0" w:color="auto"/>
        <w:right w:val="none" w:sz="0" w:space="0" w:color="auto"/>
      </w:divBdr>
    </w:div>
    <w:div w:id="1329404517">
      <w:bodyDiv w:val="1"/>
      <w:marLeft w:val="0"/>
      <w:marRight w:val="0"/>
      <w:marTop w:val="0"/>
      <w:marBottom w:val="0"/>
      <w:divBdr>
        <w:top w:val="none" w:sz="0" w:space="0" w:color="auto"/>
        <w:left w:val="none" w:sz="0" w:space="0" w:color="auto"/>
        <w:bottom w:val="none" w:sz="0" w:space="0" w:color="auto"/>
        <w:right w:val="none" w:sz="0" w:space="0" w:color="auto"/>
      </w:divBdr>
    </w:div>
    <w:div w:id="1470588722">
      <w:bodyDiv w:val="1"/>
      <w:marLeft w:val="0"/>
      <w:marRight w:val="0"/>
      <w:marTop w:val="0"/>
      <w:marBottom w:val="0"/>
      <w:divBdr>
        <w:top w:val="none" w:sz="0" w:space="0" w:color="auto"/>
        <w:left w:val="none" w:sz="0" w:space="0" w:color="auto"/>
        <w:bottom w:val="none" w:sz="0" w:space="0" w:color="auto"/>
        <w:right w:val="none" w:sz="0" w:space="0" w:color="auto"/>
      </w:divBdr>
    </w:div>
    <w:div w:id="199776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obalaser.com/products/automation/" TargetMode="External"/><Relationship Id="rId13" Type="http://schemas.openxmlformats.org/officeDocument/2006/relationships/hyperlink" Target="http://www.fobalaser.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age.fobalaser.com/FOBA-WBN-Experttalk-Automation-2021-EN-EN_WBN-LP-Registration-Extern-EN.html" TargetMode="External"/><Relationship Id="rId12" Type="http://schemas.openxmlformats.org/officeDocument/2006/relationships/hyperlink" Target="mailto:susanne.glinz@fobalaser.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fobalaser.com/newsroom-events/news-press/webinar-customized-automation-in-laser-marking/" TargetMode="External"/><Relationship Id="rId14" Type="http://schemas.openxmlformats.org/officeDocument/2006/relationships/hyperlink" Target="http://www.fobalaser.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7.jpeg"/><Relationship Id="rId1" Type="http://schemas.openxmlformats.org/officeDocument/2006/relationships/hyperlink" Target="mailto:susanne.glinz@fobalaser.com" TargetMode="External"/><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3.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1112</Words>
  <Characters>7119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PR Template</vt:lpstr>
    </vt:vector>
  </TitlesOfParts>
  <Company>FOBA</Company>
  <LinksUpToDate>false</LinksUpToDate>
  <CharactersWithSpaces>8215</CharactersWithSpaces>
  <SharedDoc>false</SharedDoc>
  <HLinks>
    <vt:vector size="42" baseType="variant">
      <vt:variant>
        <vt:i4>4980763</vt:i4>
      </vt:variant>
      <vt:variant>
        <vt:i4>15</vt:i4>
      </vt:variant>
      <vt:variant>
        <vt:i4>0</vt:i4>
      </vt:variant>
      <vt:variant>
        <vt:i4>5</vt:i4>
      </vt:variant>
      <vt:variant>
        <vt:lpwstr>http://www.fobalaser.com/</vt:lpwstr>
      </vt:variant>
      <vt:variant>
        <vt:lpwstr/>
      </vt:variant>
      <vt:variant>
        <vt:i4>6553658</vt:i4>
      </vt:variant>
      <vt:variant>
        <vt:i4>12</vt:i4>
      </vt:variant>
      <vt:variant>
        <vt:i4>0</vt:i4>
      </vt:variant>
      <vt:variant>
        <vt:i4>5</vt:i4>
      </vt:variant>
      <vt:variant>
        <vt:lpwstr>http://www.foba.de/</vt:lpwstr>
      </vt:variant>
      <vt:variant>
        <vt:lpwstr/>
      </vt:variant>
      <vt:variant>
        <vt:i4>4980763</vt:i4>
      </vt:variant>
      <vt:variant>
        <vt:i4>9</vt:i4>
      </vt:variant>
      <vt:variant>
        <vt:i4>0</vt:i4>
      </vt:variant>
      <vt:variant>
        <vt:i4>5</vt:i4>
      </vt:variant>
      <vt:variant>
        <vt:lpwstr>http://www.fobalaser.com/</vt:lpwstr>
      </vt:variant>
      <vt:variant>
        <vt:lpwstr/>
      </vt:variant>
      <vt:variant>
        <vt:i4>6553658</vt:i4>
      </vt:variant>
      <vt:variant>
        <vt:i4>6</vt:i4>
      </vt:variant>
      <vt:variant>
        <vt:i4>0</vt:i4>
      </vt:variant>
      <vt:variant>
        <vt:i4>5</vt:i4>
      </vt:variant>
      <vt:variant>
        <vt:lpwstr>http://www.foba.de/</vt:lpwstr>
      </vt:variant>
      <vt:variant>
        <vt:lpwstr/>
      </vt:variant>
      <vt:variant>
        <vt:i4>4915300</vt:i4>
      </vt:variant>
      <vt:variant>
        <vt:i4>3</vt:i4>
      </vt:variant>
      <vt:variant>
        <vt:i4>0</vt:i4>
      </vt:variant>
      <vt:variant>
        <vt:i4>5</vt:i4>
      </vt:variant>
      <vt:variant>
        <vt:lpwstr>mailto:name@foba.de</vt:lpwstr>
      </vt:variant>
      <vt:variant>
        <vt:lpwstr/>
      </vt:variant>
      <vt:variant>
        <vt:i4>5963899</vt:i4>
      </vt:variant>
      <vt:variant>
        <vt:i4>9</vt:i4>
      </vt:variant>
      <vt:variant>
        <vt:i4>0</vt:i4>
      </vt:variant>
      <vt:variant>
        <vt:i4>5</vt:i4>
      </vt:variant>
      <vt:variant>
        <vt:lpwstr>mailto:amelchert@foba.de</vt:lpwstr>
      </vt:variant>
      <vt:variant>
        <vt:lpwstr/>
      </vt:variant>
      <vt:variant>
        <vt:i4>4063257</vt:i4>
      </vt:variant>
      <vt:variant>
        <vt:i4>6</vt:i4>
      </vt:variant>
      <vt:variant>
        <vt:i4>0</vt:i4>
      </vt:variant>
      <vt:variant>
        <vt:i4>5</vt:i4>
      </vt:variant>
      <vt:variant>
        <vt:lpwstr>mailto:dfrancksen@foba.de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Template</dc:title>
  <dc:creator>Dana Francksen</dc:creator>
  <dc:description>Office 2003 template_x000d_
for letter, offer, bill and fax</dc:description>
  <cp:lastModifiedBy>Glinz, Susanne</cp:lastModifiedBy>
  <cp:revision>11</cp:revision>
  <cp:lastPrinted>2019-10-01T12:29:00Z</cp:lastPrinted>
  <dcterms:created xsi:type="dcterms:W3CDTF">2021-10-12T08:36:00Z</dcterms:created>
  <dcterms:modified xsi:type="dcterms:W3CDTF">2021-10-14T12:40:00Z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Build">
    <vt:lpwstr>001-000-008</vt:lpwstr>
  </property>
  <property fmtid="{D5CDD505-2E9C-101B-9397-08002B2CF9AE}" pid="4" name="Erstellt von">
    <vt:lpwstr>office network</vt:lpwstr>
  </property>
  <property fmtid="{D5CDD505-2E9C-101B-9397-08002B2CF9AE}" pid="5" name="Erstellt am">
    <vt:lpwstr>20.05.2011</vt:lpwstr>
  </property>
  <property fmtid="{D5CDD505-2E9C-101B-9397-08002B2CF9AE}" pid="6" name="Autor 1">
    <vt:lpwstr>clemens morfeld</vt:lpwstr>
  </property>
  <property fmtid="{D5CDD505-2E9C-101B-9397-08002B2CF9AE}" pid="7" name="Autor 2">
    <vt:lpwstr>martin abbass yacoub</vt:lpwstr>
  </property>
  <property fmtid="{D5CDD505-2E9C-101B-9397-08002B2CF9AE}" pid="8" name="Stand">
    <vt:lpwstr>28.06.2011</vt:lpwstr>
  </property>
  <property fmtid="{D5CDD505-2E9C-101B-9397-08002B2CF9AE}" pid="9" name="MSIP_Label_631ef649-45d3-4e5d-80df-d43468de9a5e_Enabled">
    <vt:lpwstr>true</vt:lpwstr>
  </property>
  <property fmtid="{D5CDD505-2E9C-101B-9397-08002B2CF9AE}" pid="10" name="MSIP_Label_631ef649-45d3-4e5d-80df-d43468de9a5e_SetDate">
    <vt:lpwstr>2021-10-11T14:20:27Z</vt:lpwstr>
  </property>
  <property fmtid="{D5CDD505-2E9C-101B-9397-08002B2CF9AE}" pid="11" name="MSIP_Label_631ef649-45d3-4e5d-80df-d43468de9a5e_Method">
    <vt:lpwstr>Privileged</vt:lpwstr>
  </property>
  <property fmtid="{D5CDD505-2E9C-101B-9397-08002B2CF9AE}" pid="12" name="MSIP_Label_631ef649-45d3-4e5d-80df-d43468de9a5e_Name">
    <vt:lpwstr>Unclassified</vt:lpwstr>
  </property>
  <property fmtid="{D5CDD505-2E9C-101B-9397-08002B2CF9AE}" pid="13" name="MSIP_Label_631ef649-45d3-4e5d-80df-d43468de9a5e_SiteId">
    <vt:lpwstr>771c9c47-7f24-44dc-958e-34f8713a8394</vt:lpwstr>
  </property>
  <property fmtid="{D5CDD505-2E9C-101B-9397-08002B2CF9AE}" pid="14" name="MSIP_Label_631ef649-45d3-4e5d-80df-d43468de9a5e_ActionId">
    <vt:lpwstr>5bd4b154-3f39-43d3-a2c7-7303e199064d</vt:lpwstr>
  </property>
  <property fmtid="{D5CDD505-2E9C-101B-9397-08002B2CF9AE}" pid="15" name="MSIP_Label_631ef649-45d3-4e5d-80df-d43468de9a5e_ContentBits">
    <vt:lpwstr>0</vt:lpwstr>
  </property>
</Properties>
</file>