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77777777" w:rsidR="002112E3" w:rsidRPr="006103D3" w:rsidRDefault="003A5B8C" w:rsidP="0043072A">
      <w:pPr>
        <w:pStyle w:val="Addressee"/>
        <w:framePr w:h="597" w:hRule="exact" w:wrap="around" w:y="2633"/>
        <w:rPr>
          <w:b/>
          <w:lang w:val="en-GB"/>
        </w:rPr>
      </w:pPr>
      <w:r w:rsidRPr="006103D3">
        <w:rPr>
          <w:b/>
          <w:lang w:val="en-GB"/>
        </w:rPr>
        <w:t>Press</w:t>
      </w:r>
      <w:r w:rsidR="00A225A7" w:rsidRPr="006103D3">
        <w:rPr>
          <w:b/>
          <w:lang w:val="en-GB"/>
        </w:rPr>
        <w:t xml:space="preserve"> Release</w:t>
      </w:r>
    </w:p>
    <w:p w14:paraId="18052F98" w14:textId="45EDC6BB" w:rsidR="0043072A" w:rsidRPr="00C326B0" w:rsidRDefault="006103D3" w:rsidP="0043072A">
      <w:pPr>
        <w:pStyle w:val="Addressee"/>
        <w:framePr w:h="597" w:hRule="exact" w:wrap="around" w:y="2633"/>
        <w:rPr>
          <w:lang w:val="en-GB"/>
        </w:rPr>
      </w:pPr>
      <w:r>
        <w:rPr>
          <w:lang w:val="en-GB"/>
        </w:rPr>
        <w:t xml:space="preserve">March </w:t>
      </w:r>
      <w:r w:rsidR="00711756">
        <w:rPr>
          <w:lang w:val="en-GB"/>
        </w:rPr>
        <w:t>15</w:t>
      </w:r>
      <w:r>
        <w:rPr>
          <w:lang w:val="en-GB"/>
        </w:rPr>
        <w:t>, 2022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0844B8E9" w:rsidR="00A4764F" w:rsidRDefault="006103D3" w:rsidP="00A4764F">
      <w:pPr>
        <w:rPr>
          <w:b/>
          <w:sz w:val="24"/>
          <w:lang w:val="en-GB"/>
        </w:rPr>
      </w:pPr>
      <w:bookmarkStart w:id="1" w:name="_Hlk23503321"/>
      <w:r>
        <w:rPr>
          <w:b/>
          <w:sz w:val="24"/>
          <w:lang w:val="en-GB"/>
        </w:rPr>
        <w:t xml:space="preserve">MD&amp;M West Trade Show: </w:t>
      </w:r>
      <w:r w:rsidR="00DA2913">
        <w:rPr>
          <w:b/>
          <w:sz w:val="24"/>
          <w:lang w:val="en-GB"/>
        </w:rPr>
        <w:t xml:space="preserve">FOBA featuring </w:t>
      </w:r>
      <w:r w:rsidR="00A76D21">
        <w:rPr>
          <w:b/>
          <w:sz w:val="24"/>
          <w:lang w:val="en-GB"/>
        </w:rPr>
        <w:t xml:space="preserve">UDI laser marking </w:t>
      </w:r>
      <w:r w:rsidR="00711756">
        <w:rPr>
          <w:b/>
          <w:sz w:val="24"/>
          <w:lang w:val="en-GB"/>
        </w:rPr>
        <w:t xml:space="preserve">together </w:t>
      </w:r>
      <w:r w:rsidR="00A76D21">
        <w:rPr>
          <w:b/>
          <w:sz w:val="24"/>
          <w:lang w:val="en-GB"/>
        </w:rPr>
        <w:t xml:space="preserve">with </w:t>
      </w:r>
      <w:r>
        <w:rPr>
          <w:b/>
          <w:sz w:val="24"/>
          <w:lang w:val="en-GB"/>
        </w:rPr>
        <w:t>Spinetti Machinery</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52DB9E1F" w14:textId="1739FE4E" w:rsidR="00A4764F" w:rsidRPr="00C326B0" w:rsidRDefault="009300BE" w:rsidP="00A4764F">
      <w:pPr>
        <w:spacing w:line="288" w:lineRule="auto"/>
        <w:jc w:val="both"/>
        <w:rPr>
          <w:b/>
          <w:bCs/>
          <w:lang w:val="en-GB"/>
        </w:rPr>
      </w:pPr>
      <w:r>
        <w:rPr>
          <w:b/>
          <w:szCs w:val="20"/>
          <w:lang w:val="en-GB"/>
        </w:rPr>
        <w:t>Wood Dale, IL/Reno, NV,</w:t>
      </w:r>
      <w:r w:rsidR="006103D3" w:rsidRPr="00C326B0">
        <w:rPr>
          <w:b/>
          <w:szCs w:val="20"/>
          <w:lang w:val="en-GB"/>
        </w:rPr>
        <w:t xml:space="preserve"> </w:t>
      </w:r>
      <w:r w:rsidR="006103D3">
        <w:rPr>
          <w:b/>
          <w:szCs w:val="20"/>
          <w:lang w:val="en-GB"/>
        </w:rPr>
        <w:t>March</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 </w:t>
      </w:r>
      <w:r>
        <w:rPr>
          <w:b/>
          <w:lang w:val="en-GB"/>
        </w:rPr>
        <w:t>Together with distribution partner Spinetti Machinery from Reno, NV, FOBA Laser Marking + Engraving</w:t>
      </w:r>
      <w:r w:rsidR="00C326B0" w:rsidRPr="00C326B0">
        <w:rPr>
          <w:b/>
          <w:bCs/>
          <w:lang w:val="en-GB"/>
        </w:rPr>
        <w:t xml:space="preserve"> </w:t>
      </w:r>
      <w:r>
        <w:rPr>
          <w:b/>
          <w:bCs/>
          <w:lang w:val="en-GB"/>
        </w:rPr>
        <w:t>is attending MD&amp;M West</w:t>
      </w:r>
      <w:r w:rsidR="00DA2913">
        <w:rPr>
          <w:b/>
          <w:bCs/>
          <w:lang w:val="en-GB"/>
        </w:rPr>
        <w:t xml:space="preserve"> </w:t>
      </w:r>
      <w:r>
        <w:rPr>
          <w:b/>
          <w:bCs/>
          <w:lang w:val="en-GB"/>
        </w:rPr>
        <w:t xml:space="preserve">(Anaheim, CA, April 12-14, 2022). </w:t>
      </w:r>
      <w:r w:rsidR="00DA2913">
        <w:rPr>
          <w:b/>
          <w:bCs/>
          <w:lang w:val="en-GB"/>
        </w:rPr>
        <w:t xml:space="preserve">The </w:t>
      </w:r>
      <w:r w:rsidR="00B904FC">
        <w:rPr>
          <w:b/>
          <w:bCs/>
          <w:lang w:val="en-GB"/>
        </w:rPr>
        <w:t xml:space="preserve">joint </w:t>
      </w:r>
      <w:r w:rsidR="00DA2913">
        <w:rPr>
          <w:b/>
          <w:bCs/>
          <w:lang w:val="en-GB"/>
        </w:rPr>
        <w:t xml:space="preserve">trade show team will </w:t>
      </w:r>
      <w:r w:rsidR="00A40AEA" w:rsidRPr="00FC41EF">
        <w:rPr>
          <w:b/>
          <w:bCs/>
          <w:lang w:val="en-GB"/>
        </w:rPr>
        <w:t>provide</w:t>
      </w:r>
      <w:r w:rsidR="00DA2913">
        <w:rPr>
          <w:b/>
          <w:bCs/>
          <w:lang w:val="en-GB"/>
        </w:rPr>
        <w:t xml:space="preserve"> sample marking </w:t>
      </w:r>
      <w:r w:rsidR="004251C1">
        <w:rPr>
          <w:b/>
          <w:bCs/>
          <w:lang w:val="en-GB"/>
        </w:rPr>
        <w:t>on</w:t>
      </w:r>
      <w:r>
        <w:rPr>
          <w:b/>
          <w:bCs/>
          <w:lang w:val="en-GB"/>
        </w:rPr>
        <w:t xml:space="preserve"> FOBA’s </w:t>
      </w:r>
      <w:r w:rsidR="00711756">
        <w:rPr>
          <w:b/>
          <w:bCs/>
          <w:lang w:val="en-GB"/>
        </w:rPr>
        <w:t xml:space="preserve">laser </w:t>
      </w:r>
      <w:r>
        <w:rPr>
          <w:b/>
          <w:bCs/>
          <w:lang w:val="en-GB"/>
        </w:rPr>
        <w:t>marking workstation M</w:t>
      </w:r>
      <w:r w:rsidR="00A76D21">
        <w:rPr>
          <w:b/>
          <w:bCs/>
          <w:lang w:val="en-GB"/>
        </w:rPr>
        <w:t>2</w:t>
      </w:r>
      <w:r>
        <w:rPr>
          <w:b/>
          <w:bCs/>
          <w:lang w:val="en-GB"/>
        </w:rPr>
        <w:t xml:space="preserve">000 </w:t>
      </w:r>
      <w:r w:rsidR="00DA2913">
        <w:rPr>
          <w:b/>
          <w:bCs/>
          <w:lang w:val="en-GB"/>
        </w:rPr>
        <w:t>live on site</w:t>
      </w:r>
      <w:r w:rsidR="00FC41EF">
        <w:rPr>
          <w:b/>
          <w:bCs/>
          <w:lang w:val="en-GB"/>
        </w:rPr>
        <w:t xml:space="preserve"> to </w:t>
      </w:r>
      <w:r w:rsidR="00711756">
        <w:rPr>
          <w:b/>
          <w:bCs/>
          <w:lang w:val="en-GB"/>
        </w:rPr>
        <w:t>present</w:t>
      </w:r>
      <w:r w:rsidR="00FC41EF">
        <w:rPr>
          <w:b/>
          <w:bCs/>
          <w:lang w:val="en-GB"/>
        </w:rPr>
        <w:t xml:space="preserve"> medical device</w:t>
      </w:r>
      <w:r w:rsidR="00A76D21">
        <w:rPr>
          <w:b/>
          <w:bCs/>
          <w:lang w:val="en-GB"/>
        </w:rPr>
        <w:t xml:space="preserve"> marking application</w:t>
      </w:r>
      <w:r w:rsidR="00FC41EF">
        <w:rPr>
          <w:b/>
          <w:bCs/>
          <w:lang w:val="en-GB"/>
        </w:rPr>
        <w:t>s</w:t>
      </w:r>
      <w:r w:rsidR="00DA2913">
        <w:rPr>
          <w:b/>
          <w:bCs/>
          <w:lang w:val="en-GB"/>
        </w:rPr>
        <w:t>.</w:t>
      </w:r>
      <w:r w:rsidR="00B904FC">
        <w:rPr>
          <w:b/>
          <w:bCs/>
          <w:lang w:val="en-GB"/>
        </w:rPr>
        <w:t xml:space="preserve"> </w:t>
      </w:r>
    </w:p>
    <w:p w14:paraId="4E4DF6A2" w14:textId="77777777" w:rsidR="00A4764F" w:rsidRPr="00C326B0" w:rsidRDefault="00A4764F" w:rsidP="00A4764F">
      <w:pPr>
        <w:spacing w:line="288" w:lineRule="auto"/>
        <w:jc w:val="both"/>
        <w:rPr>
          <w:b/>
          <w:sz w:val="24"/>
          <w:lang w:val="en-GB"/>
        </w:rPr>
      </w:pPr>
    </w:p>
    <w:p w14:paraId="1FFB89DB" w14:textId="77777777" w:rsidR="00A4764F" w:rsidRPr="00C326B0" w:rsidRDefault="00A4764F" w:rsidP="00A4764F">
      <w:pPr>
        <w:pStyle w:val="Addressee"/>
        <w:framePr w:w="0" w:hRule="auto" w:hSpace="0" w:wrap="auto" w:vAnchor="margin" w:hAnchor="text" w:xAlign="left" w:yAlign="inline" w:anchorLock="0"/>
        <w:spacing w:line="288" w:lineRule="auto"/>
        <w:rPr>
          <w:b/>
          <w:szCs w:val="20"/>
          <w:lang w:val="en-GB"/>
        </w:rPr>
      </w:pPr>
    </w:p>
    <w:p w14:paraId="6EE3A65C" w14:textId="7970E2B7" w:rsidR="005E103F" w:rsidRDefault="006F2954" w:rsidP="00A40AEA">
      <w:pPr>
        <w:spacing w:line="288" w:lineRule="auto"/>
        <w:ind w:right="198"/>
        <w:jc w:val="both"/>
        <w:rPr>
          <w:bCs/>
          <w:szCs w:val="20"/>
          <w:lang w:val="en-GB"/>
        </w:rPr>
      </w:pPr>
      <w:r>
        <w:rPr>
          <w:bCs/>
          <w:szCs w:val="20"/>
          <w:lang w:val="en-GB"/>
        </w:rPr>
        <w:t xml:space="preserve">“We </w:t>
      </w:r>
      <w:r w:rsidR="000F25E6">
        <w:rPr>
          <w:bCs/>
          <w:szCs w:val="20"/>
          <w:lang w:val="en-GB"/>
        </w:rPr>
        <w:t xml:space="preserve">have been working with FOBA </w:t>
      </w:r>
      <w:r w:rsidR="000F25E6" w:rsidRPr="00711756">
        <w:rPr>
          <w:bCs/>
          <w:szCs w:val="20"/>
          <w:lang w:val="en-GB"/>
        </w:rPr>
        <w:t xml:space="preserve">for over </w:t>
      </w:r>
      <w:r w:rsidR="00711756" w:rsidRPr="00711756">
        <w:rPr>
          <w:bCs/>
          <w:szCs w:val="20"/>
          <w:lang w:val="en-GB"/>
        </w:rPr>
        <w:t>five</w:t>
      </w:r>
      <w:r w:rsidR="000F25E6" w:rsidRPr="00711756">
        <w:rPr>
          <w:bCs/>
          <w:szCs w:val="20"/>
          <w:lang w:val="en-GB"/>
        </w:rPr>
        <w:t xml:space="preserve"> years”,</w:t>
      </w:r>
      <w:r w:rsidR="000F25E6">
        <w:rPr>
          <w:bCs/>
          <w:szCs w:val="20"/>
          <w:lang w:val="en-GB"/>
        </w:rPr>
        <w:t xml:space="preserve"> says Walter </w:t>
      </w:r>
      <w:r w:rsidR="005E103F">
        <w:rPr>
          <w:bCs/>
          <w:szCs w:val="20"/>
          <w:lang w:val="en-GB"/>
        </w:rPr>
        <w:t>Owens</w:t>
      </w:r>
      <w:r w:rsidR="000F25E6">
        <w:rPr>
          <w:bCs/>
          <w:szCs w:val="20"/>
          <w:lang w:val="en-GB"/>
        </w:rPr>
        <w:t xml:space="preserve"> from Spinetti Machinery, “and this show is a welcome opportunity to finally meet </w:t>
      </w:r>
      <w:r>
        <w:rPr>
          <w:bCs/>
          <w:szCs w:val="20"/>
          <w:lang w:val="en-GB"/>
        </w:rPr>
        <w:t xml:space="preserve">business partners and new customers in person </w:t>
      </w:r>
      <w:r w:rsidR="000F25E6">
        <w:rPr>
          <w:bCs/>
          <w:szCs w:val="20"/>
          <w:lang w:val="en-GB"/>
        </w:rPr>
        <w:t>again.</w:t>
      </w:r>
      <w:r>
        <w:rPr>
          <w:bCs/>
          <w:szCs w:val="20"/>
          <w:lang w:val="en-GB"/>
        </w:rPr>
        <w:t>”</w:t>
      </w:r>
      <w:r w:rsidR="000F25E6">
        <w:rPr>
          <w:bCs/>
          <w:szCs w:val="20"/>
          <w:lang w:val="en-GB"/>
        </w:rPr>
        <w:t xml:space="preserve"> Covering the US West coast and most of Canada, Spinetti Machinery is FOBA’s </w:t>
      </w:r>
      <w:r w:rsidR="005E103F">
        <w:rPr>
          <w:bCs/>
          <w:szCs w:val="20"/>
          <w:lang w:val="en-GB"/>
        </w:rPr>
        <w:t xml:space="preserve">experienced </w:t>
      </w:r>
      <w:r w:rsidR="000F25E6">
        <w:rPr>
          <w:bCs/>
          <w:szCs w:val="20"/>
          <w:lang w:val="en-GB"/>
        </w:rPr>
        <w:t xml:space="preserve">representative </w:t>
      </w:r>
      <w:r w:rsidR="005E103F">
        <w:rPr>
          <w:bCs/>
          <w:szCs w:val="20"/>
          <w:lang w:val="en-GB"/>
        </w:rPr>
        <w:t>in the area. The engineering specialists offer technology support that also includes test marking on FOBA</w:t>
      </w:r>
      <w:r w:rsidR="00A76D21">
        <w:rPr>
          <w:bCs/>
          <w:szCs w:val="20"/>
          <w:lang w:val="en-GB"/>
        </w:rPr>
        <w:t xml:space="preserve"> M-series </w:t>
      </w:r>
      <w:r w:rsidR="00FC41EF">
        <w:rPr>
          <w:bCs/>
          <w:szCs w:val="20"/>
          <w:lang w:val="en-GB"/>
        </w:rPr>
        <w:t xml:space="preserve">inhouse </w:t>
      </w:r>
      <w:r w:rsidR="005E103F">
        <w:rPr>
          <w:bCs/>
          <w:szCs w:val="20"/>
          <w:lang w:val="en-GB"/>
        </w:rPr>
        <w:t>demo machine</w:t>
      </w:r>
      <w:r w:rsidR="00A76D21">
        <w:rPr>
          <w:bCs/>
          <w:szCs w:val="20"/>
          <w:lang w:val="en-GB"/>
        </w:rPr>
        <w:t>s</w:t>
      </w:r>
      <w:r w:rsidR="005E103F">
        <w:rPr>
          <w:bCs/>
          <w:szCs w:val="20"/>
          <w:lang w:val="en-GB"/>
        </w:rPr>
        <w:t>.</w:t>
      </w:r>
      <w:r>
        <w:rPr>
          <w:bCs/>
          <w:szCs w:val="20"/>
          <w:lang w:val="en-GB"/>
        </w:rPr>
        <w:t xml:space="preserve"> </w:t>
      </w:r>
    </w:p>
    <w:p w14:paraId="65DF5676" w14:textId="77777777" w:rsidR="005E103F" w:rsidRDefault="005E103F" w:rsidP="00A40AEA">
      <w:pPr>
        <w:spacing w:line="288" w:lineRule="auto"/>
        <w:ind w:right="198"/>
        <w:jc w:val="both"/>
        <w:rPr>
          <w:bCs/>
          <w:szCs w:val="20"/>
          <w:lang w:val="en-GB"/>
        </w:rPr>
      </w:pPr>
    </w:p>
    <w:p w14:paraId="296043B5" w14:textId="4A9B4339" w:rsidR="00A40AEA" w:rsidRDefault="00A40AEA" w:rsidP="00AE6F80">
      <w:pPr>
        <w:spacing w:line="288" w:lineRule="auto"/>
        <w:ind w:right="198"/>
        <w:rPr>
          <w:bCs/>
          <w:szCs w:val="20"/>
          <w:lang w:val="en-GB"/>
        </w:rPr>
      </w:pPr>
      <w:r w:rsidRPr="00C326B0">
        <w:rPr>
          <w:bCs/>
          <w:szCs w:val="20"/>
          <w:lang w:val="en-GB"/>
        </w:rPr>
        <w:t>FOBA's</w:t>
      </w:r>
      <w:r>
        <w:rPr>
          <w:bCs/>
          <w:szCs w:val="20"/>
          <w:lang w:val="en-GB"/>
        </w:rPr>
        <w:t xml:space="preserve"> advanced laser marking systems make direct marking in medical device manufacturing a reliable process. “We want to ensure that our clients </w:t>
      </w:r>
      <w:r w:rsidR="00A76D21">
        <w:rPr>
          <w:bCs/>
          <w:szCs w:val="20"/>
          <w:lang w:val="en-GB"/>
        </w:rPr>
        <w:t>can meet</w:t>
      </w:r>
      <w:r>
        <w:rPr>
          <w:bCs/>
          <w:szCs w:val="20"/>
          <w:lang w:val="en-GB"/>
        </w:rPr>
        <w:t xml:space="preserve"> all the UDI labelling standards </w:t>
      </w:r>
      <w:r w:rsidR="00A76D21">
        <w:rPr>
          <w:bCs/>
          <w:szCs w:val="20"/>
          <w:lang w:val="en-GB"/>
        </w:rPr>
        <w:t>as well as</w:t>
      </w:r>
      <w:r>
        <w:rPr>
          <w:bCs/>
          <w:szCs w:val="20"/>
          <w:lang w:val="en-GB"/>
        </w:rPr>
        <w:t xml:space="preserve"> upcoming implementation deadlines”, says Christian Söhner, FOBA’s global medical market manager. “Therefore, we provide expert advice and technical </w:t>
      </w:r>
      <w:r w:rsidR="00A76D21">
        <w:rPr>
          <w:bCs/>
          <w:szCs w:val="20"/>
          <w:lang w:val="en-GB"/>
        </w:rPr>
        <w:t>benefits</w:t>
      </w:r>
      <w:r>
        <w:rPr>
          <w:bCs/>
          <w:szCs w:val="20"/>
          <w:lang w:val="en-GB"/>
        </w:rPr>
        <w:t xml:space="preserve"> to facilitate</w:t>
      </w:r>
      <w:r w:rsidR="00711756">
        <w:rPr>
          <w:bCs/>
          <w:szCs w:val="20"/>
          <w:lang w:val="en-GB"/>
        </w:rPr>
        <w:t xml:space="preserve"> the</w:t>
      </w:r>
      <w:r>
        <w:rPr>
          <w:bCs/>
          <w:szCs w:val="20"/>
          <w:lang w:val="en-GB"/>
        </w:rPr>
        <w:t xml:space="preserve"> implementation and validation</w:t>
      </w:r>
      <w:r w:rsidR="00711756">
        <w:rPr>
          <w:bCs/>
          <w:szCs w:val="20"/>
          <w:lang w:val="en-GB"/>
        </w:rPr>
        <w:t xml:space="preserve"> of a laser marking process</w:t>
      </w:r>
      <w:r>
        <w:rPr>
          <w:bCs/>
          <w:szCs w:val="20"/>
          <w:lang w:val="en-GB"/>
        </w:rPr>
        <w:t>.”</w:t>
      </w:r>
    </w:p>
    <w:p w14:paraId="6F85CD19" w14:textId="77777777" w:rsidR="00A40AEA" w:rsidRDefault="00A40AEA" w:rsidP="00AE6F80">
      <w:pPr>
        <w:spacing w:line="288" w:lineRule="auto"/>
        <w:ind w:right="198"/>
        <w:rPr>
          <w:bCs/>
          <w:szCs w:val="20"/>
          <w:lang w:val="en-GB"/>
        </w:rPr>
      </w:pPr>
    </w:p>
    <w:p w14:paraId="2F190AB6" w14:textId="159E0BD2" w:rsidR="0062098F" w:rsidRDefault="004F3406" w:rsidP="00AE6F80">
      <w:pPr>
        <w:spacing w:line="288" w:lineRule="auto"/>
        <w:ind w:right="198"/>
        <w:rPr>
          <w:bCs/>
          <w:szCs w:val="20"/>
          <w:lang w:val="en-GB"/>
        </w:rPr>
      </w:pPr>
      <w:r>
        <w:rPr>
          <w:bCs/>
          <w:szCs w:val="20"/>
          <w:lang w:val="en-GB"/>
        </w:rPr>
        <w:t>The M-Series laser marking workstations</w:t>
      </w:r>
      <w:r w:rsidR="00A40AEA">
        <w:rPr>
          <w:bCs/>
          <w:szCs w:val="20"/>
          <w:lang w:val="en-GB"/>
        </w:rPr>
        <w:t>,</w:t>
      </w:r>
      <w:r>
        <w:rPr>
          <w:bCs/>
          <w:szCs w:val="20"/>
          <w:lang w:val="en-GB"/>
        </w:rPr>
        <w:t xml:space="preserve"> as well as </w:t>
      </w:r>
      <w:r w:rsidR="001C378C">
        <w:rPr>
          <w:bCs/>
          <w:szCs w:val="20"/>
          <w:lang w:val="en-GB"/>
        </w:rPr>
        <w:t xml:space="preserve">FOBA’s </w:t>
      </w:r>
      <w:r>
        <w:rPr>
          <w:bCs/>
          <w:szCs w:val="20"/>
          <w:lang w:val="en-GB"/>
        </w:rPr>
        <w:t>marking systems for line or machine integration</w:t>
      </w:r>
      <w:r w:rsidR="00A40AEA">
        <w:rPr>
          <w:bCs/>
          <w:szCs w:val="20"/>
          <w:lang w:val="en-GB"/>
        </w:rPr>
        <w:t>,</w:t>
      </w:r>
      <w:r>
        <w:rPr>
          <w:bCs/>
          <w:szCs w:val="20"/>
          <w:lang w:val="en-GB"/>
        </w:rPr>
        <w:t xml:space="preserve"> can optionally be equipped with </w:t>
      </w:r>
      <w:r w:rsidR="001C378C">
        <w:rPr>
          <w:bCs/>
          <w:szCs w:val="20"/>
          <w:lang w:val="en-GB"/>
        </w:rPr>
        <w:t xml:space="preserve">a camera and </w:t>
      </w:r>
      <w:r w:rsidR="0062098F">
        <w:rPr>
          <w:bCs/>
          <w:szCs w:val="20"/>
          <w:lang w:val="en-GB"/>
        </w:rPr>
        <w:t xml:space="preserve">visual </w:t>
      </w:r>
      <w:r w:rsidR="001C378C">
        <w:rPr>
          <w:bCs/>
          <w:szCs w:val="20"/>
          <w:lang w:val="en-GB"/>
        </w:rPr>
        <w:t xml:space="preserve">inspection software. This helps to prevent scrap </w:t>
      </w:r>
      <w:r w:rsidR="008D58F5">
        <w:rPr>
          <w:bCs/>
          <w:szCs w:val="20"/>
          <w:lang w:val="en-GB"/>
        </w:rPr>
        <w:t>through</w:t>
      </w:r>
      <w:r w:rsidR="001C378C">
        <w:rPr>
          <w:bCs/>
          <w:szCs w:val="20"/>
          <w:lang w:val="en-GB"/>
        </w:rPr>
        <w:t xml:space="preserve"> pre-mark inspection. It even saves expenses for part fixtures, as with marking feature “Mosaic”</w:t>
      </w:r>
      <w:r w:rsidR="008D58F5">
        <w:rPr>
          <w:bCs/>
          <w:szCs w:val="20"/>
          <w:lang w:val="en-GB"/>
        </w:rPr>
        <w:t>,</w:t>
      </w:r>
      <w:r w:rsidR="001C378C">
        <w:rPr>
          <w:bCs/>
          <w:szCs w:val="20"/>
          <w:lang w:val="en-GB"/>
        </w:rPr>
        <w:t xml:space="preserve"> parts can be placed anywhere in the marking field. </w:t>
      </w:r>
      <w:r w:rsidR="00A40AEA">
        <w:rPr>
          <w:bCs/>
          <w:szCs w:val="20"/>
          <w:lang w:val="en-GB"/>
        </w:rPr>
        <w:t>The</w:t>
      </w:r>
      <w:r w:rsidR="001C378C">
        <w:rPr>
          <w:bCs/>
          <w:szCs w:val="20"/>
          <w:lang w:val="en-GB"/>
        </w:rPr>
        <w:t xml:space="preserve"> integrated camera </w:t>
      </w:r>
      <w:r w:rsidR="00A40AEA">
        <w:rPr>
          <w:bCs/>
          <w:szCs w:val="20"/>
          <w:lang w:val="en-GB"/>
        </w:rPr>
        <w:t xml:space="preserve">then </w:t>
      </w:r>
      <w:r w:rsidR="001C378C">
        <w:rPr>
          <w:bCs/>
          <w:szCs w:val="20"/>
          <w:lang w:val="en-GB"/>
        </w:rPr>
        <w:t xml:space="preserve">aligns the mark accurately and </w:t>
      </w:r>
      <w:r w:rsidR="0062098F">
        <w:rPr>
          <w:bCs/>
          <w:szCs w:val="20"/>
          <w:lang w:val="en-GB"/>
        </w:rPr>
        <w:t xml:space="preserve">finally </w:t>
      </w:r>
      <w:r w:rsidR="001C378C">
        <w:rPr>
          <w:bCs/>
          <w:szCs w:val="20"/>
          <w:lang w:val="en-GB"/>
        </w:rPr>
        <w:t xml:space="preserve">verifies </w:t>
      </w:r>
      <w:r w:rsidR="0062098F">
        <w:rPr>
          <w:bCs/>
          <w:szCs w:val="20"/>
          <w:lang w:val="en-GB"/>
        </w:rPr>
        <w:t>mark</w:t>
      </w:r>
      <w:r w:rsidR="00A76D21">
        <w:rPr>
          <w:bCs/>
          <w:szCs w:val="20"/>
          <w:lang w:val="en-GB"/>
        </w:rPr>
        <w:t>ing</w:t>
      </w:r>
      <w:r w:rsidR="0062098F">
        <w:rPr>
          <w:bCs/>
          <w:szCs w:val="20"/>
          <w:lang w:val="en-GB"/>
        </w:rPr>
        <w:t xml:space="preserve"> quality and content.</w:t>
      </w:r>
    </w:p>
    <w:p w14:paraId="41F9A0D3" w14:textId="77777777" w:rsidR="00A76D21" w:rsidRDefault="00A76D21" w:rsidP="00AE6F80">
      <w:pPr>
        <w:spacing w:line="288" w:lineRule="auto"/>
        <w:ind w:right="198"/>
        <w:rPr>
          <w:bCs/>
          <w:szCs w:val="20"/>
          <w:lang w:val="en-GB"/>
        </w:rPr>
      </w:pPr>
    </w:p>
    <w:p w14:paraId="787D0792" w14:textId="77777777" w:rsidR="00A76D21" w:rsidRPr="00AE6F80" w:rsidRDefault="00A76D21" w:rsidP="00A76D21">
      <w:pPr>
        <w:shd w:val="clear" w:color="auto" w:fill="FFFFFF"/>
        <w:spacing w:line="288" w:lineRule="auto"/>
        <w:ind w:right="198"/>
        <w:rPr>
          <w:bCs/>
          <w:szCs w:val="20"/>
          <w:lang w:val="en-GB"/>
        </w:rPr>
      </w:pPr>
      <w:r>
        <w:rPr>
          <w:bCs/>
          <w:szCs w:val="20"/>
          <w:lang w:val="en-GB"/>
        </w:rPr>
        <w:t>A</w:t>
      </w:r>
      <w:r w:rsidRPr="00AE6F80">
        <w:rPr>
          <w:bCs/>
          <w:szCs w:val="20"/>
          <w:lang w:val="en-GB"/>
        </w:rPr>
        <w:t>ny reusable and reprocessed medical devices must be</w:t>
      </w:r>
      <w:r>
        <w:rPr>
          <w:bCs/>
          <w:szCs w:val="20"/>
          <w:lang w:val="en-GB"/>
        </w:rPr>
        <w:t>ar a</w:t>
      </w:r>
      <w:r w:rsidRPr="00AE6F80">
        <w:rPr>
          <w:bCs/>
          <w:szCs w:val="20"/>
          <w:lang w:val="en-GB"/>
        </w:rPr>
        <w:t xml:space="preserve"> directly </w:t>
      </w:r>
      <w:r>
        <w:rPr>
          <w:bCs/>
          <w:szCs w:val="20"/>
          <w:lang w:val="en-GB"/>
        </w:rPr>
        <w:t xml:space="preserve">marked UDI. </w:t>
      </w:r>
      <w:r w:rsidRPr="00AE6F80">
        <w:rPr>
          <w:bCs/>
          <w:szCs w:val="20"/>
          <w:lang w:val="en-GB"/>
        </w:rPr>
        <w:t>A</w:t>
      </w:r>
      <w:r>
        <w:rPr>
          <w:bCs/>
          <w:szCs w:val="20"/>
          <w:lang w:val="en-GB"/>
        </w:rPr>
        <w:t xml:space="preserve">ccording to FDA regulations for the US, </w:t>
      </w:r>
      <w:r w:rsidRPr="00AE6F80">
        <w:rPr>
          <w:bCs/>
          <w:szCs w:val="20"/>
          <w:lang w:val="en-GB"/>
        </w:rPr>
        <w:t>this will</w:t>
      </w:r>
      <w:r>
        <w:rPr>
          <w:bCs/>
          <w:szCs w:val="20"/>
          <w:lang w:val="en-GB"/>
        </w:rPr>
        <w:t>,</w:t>
      </w:r>
      <w:r w:rsidRPr="00AE6F80">
        <w:rPr>
          <w:bCs/>
          <w:szCs w:val="20"/>
          <w:lang w:val="en-GB"/>
        </w:rPr>
        <w:t xml:space="preserve"> </w:t>
      </w:r>
      <w:r>
        <w:rPr>
          <w:bCs/>
          <w:szCs w:val="20"/>
          <w:lang w:val="en-GB"/>
        </w:rPr>
        <w:t>a</w:t>
      </w:r>
      <w:r w:rsidRPr="00AE6F80">
        <w:rPr>
          <w:bCs/>
          <w:szCs w:val="20"/>
          <w:lang w:val="en-GB"/>
        </w:rPr>
        <w:t xml:space="preserve">fter risk classes III and II, </w:t>
      </w:r>
      <w:r>
        <w:rPr>
          <w:bCs/>
          <w:szCs w:val="20"/>
          <w:lang w:val="en-GB"/>
        </w:rPr>
        <w:t>from September 2022 on</w:t>
      </w:r>
      <w:r w:rsidRPr="00AE6F80">
        <w:rPr>
          <w:bCs/>
          <w:szCs w:val="20"/>
          <w:lang w:val="en-GB"/>
        </w:rPr>
        <w:t xml:space="preserve"> also affect class I products such as surgical instruments, dental probes, medical drills and many more.</w:t>
      </w:r>
      <w:r>
        <w:rPr>
          <w:bCs/>
          <w:szCs w:val="20"/>
          <w:lang w:val="en-GB"/>
        </w:rPr>
        <w:t xml:space="preserve"> T</w:t>
      </w:r>
      <w:r w:rsidRPr="00AE6F80">
        <w:rPr>
          <w:bCs/>
          <w:szCs w:val="20"/>
          <w:lang w:val="en-GB"/>
        </w:rPr>
        <w:t xml:space="preserve">he directly </w:t>
      </w:r>
      <w:r>
        <w:rPr>
          <w:bCs/>
          <w:szCs w:val="20"/>
          <w:lang w:val="en-GB"/>
        </w:rPr>
        <w:t xml:space="preserve">laser </w:t>
      </w:r>
      <w:r w:rsidRPr="00AE6F80">
        <w:rPr>
          <w:bCs/>
          <w:szCs w:val="20"/>
          <w:lang w:val="en-GB"/>
        </w:rPr>
        <w:t xml:space="preserve">marked UDI code must meet quality criteria that ensure permanent readability of the UDI </w:t>
      </w:r>
      <w:r>
        <w:rPr>
          <w:bCs/>
          <w:szCs w:val="20"/>
          <w:lang w:val="en-GB"/>
        </w:rPr>
        <w:t>after</w:t>
      </w:r>
      <w:r w:rsidRPr="00AE6F80">
        <w:rPr>
          <w:bCs/>
          <w:szCs w:val="20"/>
          <w:lang w:val="en-GB"/>
        </w:rPr>
        <w:t xml:space="preserve"> multiple reprocessing.</w:t>
      </w:r>
    </w:p>
    <w:p w14:paraId="58FF75F8" w14:textId="77777777" w:rsidR="0062098F" w:rsidRDefault="0062098F" w:rsidP="00C326B0">
      <w:pPr>
        <w:spacing w:line="288" w:lineRule="auto"/>
        <w:ind w:right="198"/>
        <w:jc w:val="both"/>
        <w:rPr>
          <w:bCs/>
          <w:szCs w:val="20"/>
          <w:lang w:val="en-GB"/>
        </w:rPr>
      </w:pPr>
    </w:p>
    <w:p w14:paraId="5E3F3666" w14:textId="1A5B5235" w:rsidR="00D90CDF" w:rsidRDefault="00FC41EF" w:rsidP="00A4764F">
      <w:pPr>
        <w:spacing w:line="288" w:lineRule="auto"/>
        <w:ind w:right="198"/>
        <w:jc w:val="both"/>
        <w:rPr>
          <w:bCs/>
          <w:szCs w:val="20"/>
          <w:lang w:val="en-GB"/>
        </w:rPr>
      </w:pPr>
      <w:r w:rsidRPr="00FC41EF">
        <w:rPr>
          <w:lang w:val="en-GB"/>
        </w:rPr>
        <w:t>At</w:t>
      </w:r>
      <w:r w:rsidR="002A1530">
        <w:rPr>
          <w:lang w:val="en-GB"/>
        </w:rPr>
        <w:t xml:space="preserve"> the show,</w:t>
      </w:r>
      <w:r w:rsidRPr="00FC41EF">
        <w:rPr>
          <w:lang w:val="en-GB"/>
        </w:rPr>
        <w:t xml:space="preserve"> </w:t>
      </w:r>
      <w:r w:rsidR="002A1530">
        <w:rPr>
          <w:lang w:val="en-GB"/>
        </w:rPr>
        <w:t xml:space="preserve">FOBA as a German company that belongs to Danaher corporation, has its </w:t>
      </w:r>
      <w:r w:rsidR="002A1530" w:rsidRPr="002A1530">
        <w:rPr>
          <w:b/>
          <w:bCs/>
          <w:lang w:val="en-GB"/>
        </w:rPr>
        <w:t>booth nr. 2980 at the German Pavilion</w:t>
      </w:r>
      <w:r w:rsidR="002A1530">
        <w:rPr>
          <w:lang w:val="en-GB"/>
        </w:rPr>
        <w:t>. V</w:t>
      </w:r>
      <w:r w:rsidRPr="00FC41EF">
        <w:rPr>
          <w:lang w:val="en-GB"/>
        </w:rPr>
        <w:t xml:space="preserve">isitors can expect latest product portfolio updates and </w:t>
      </w:r>
      <w:r w:rsidR="00AE6F80">
        <w:rPr>
          <w:lang w:val="en-GB"/>
        </w:rPr>
        <w:t>specific</w:t>
      </w:r>
      <w:r w:rsidRPr="00FC41EF">
        <w:rPr>
          <w:lang w:val="en-GB"/>
        </w:rPr>
        <w:t xml:space="preserve"> application advice.</w:t>
      </w:r>
      <w:r>
        <w:rPr>
          <w:b/>
          <w:bCs/>
          <w:lang w:val="en-GB"/>
        </w:rPr>
        <w:t xml:space="preserve"> </w:t>
      </w:r>
      <w:r w:rsidR="002A1530">
        <w:rPr>
          <w:b/>
          <w:bCs/>
          <w:lang w:val="en-GB"/>
        </w:rPr>
        <w:t>I</w:t>
      </w:r>
      <w:r>
        <w:rPr>
          <w:bCs/>
          <w:szCs w:val="20"/>
          <w:lang w:val="en-GB"/>
        </w:rPr>
        <w:t xml:space="preserve">ndividual </w:t>
      </w:r>
      <w:r w:rsidR="00223E31" w:rsidRPr="00223E31">
        <w:rPr>
          <w:bCs/>
          <w:szCs w:val="20"/>
          <w:lang w:val="en-GB"/>
        </w:rPr>
        <w:t>appointment</w:t>
      </w:r>
      <w:r w:rsidR="002A1530">
        <w:rPr>
          <w:bCs/>
          <w:szCs w:val="20"/>
          <w:lang w:val="en-GB"/>
        </w:rPr>
        <w:t>s</w:t>
      </w:r>
      <w:r w:rsidR="00223E31" w:rsidRPr="00223E31">
        <w:rPr>
          <w:bCs/>
          <w:szCs w:val="20"/>
          <w:lang w:val="en-GB"/>
        </w:rPr>
        <w:t xml:space="preserve"> </w:t>
      </w:r>
      <w:r w:rsidR="00A40AEA">
        <w:rPr>
          <w:bCs/>
          <w:szCs w:val="20"/>
          <w:lang w:val="en-GB"/>
        </w:rPr>
        <w:t xml:space="preserve">at the </w:t>
      </w:r>
      <w:r w:rsidR="00A76D21">
        <w:rPr>
          <w:bCs/>
          <w:szCs w:val="20"/>
          <w:lang w:val="en-GB"/>
        </w:rPr>
        <w:t>trade show</w:t>
      </w:r>
      <w:r w:rsidR="00A40AEA">
        <w:rPr>
          <w:bCs/>
          <w:szCs w:val="20"/>
          <w:lang w:val="en-GB"/>
        </w:rPr>
        <w:t xml:space="preserve"> c</w:t>
      </w:r>
      <w:r w:rsidR="00223E31">
        <w:rPr>
          <w:bCs/>
          <w:szCs w:val="20"/>
          <w:lang w:val="en-GB"/>
        </w:rPr>
        <w:t>an</w:t>
      </w:r>
      <w:r w:rsidR="00A40AEA">
        <w:rPr>
          <w:bCs/>
          <w:szCs w:val="20"/>
          <w:lang w:val="en-GB"/>
        </w:rPr>
        <w:t xml:space="preserve"> be</w:t>
      </w:r>
      <w:r w:rsidR="00223E31">
        <w:rPr>
          <w:bCs/>
          <w:szCs w:val="20"/>
          <w:lang w:val="en-GB"/>
        </w:rPr>
        <w:t xml:space="preserve"> request</w:t>
      </w:r>
      <w:r w:rsidR="00A40AEA">
        <w:rPr>
          <w:bCs/>
          <w:szCs w:val="20"/>
          <w:lang w:val="en-GB"/>
        </w:rPr>
        <w:t xml:space="preserve">ed </w:t>
      </w:r>
      <w:r>
        <w:rPr>
          <w:bCs/>
          <w:szCs w:val="20"/>
          <w:lang w:val="en-GB"/>
        </w:rPr>
        <w:t xml:space="preserve">at </w:t>
      </w:r>
      <w:hyperlink r:id="rId8" w:history="1">
        <w:r w:rsidRPr="007223C1">
          <w:rPr>
            <w:rStyle w:val="Hyperlink"/>
            <w:bCs/>
            <w:szCs w:val="20"/>
            <w:lang w:val="en-GB"/>
          </w:rPr>
          <w:t>info@fobalaser.com</w:t>
        </w:r>
      </w:hyperlink>
      <w:r w:rsidR="00A40AEA">
        <w:rPr>
          <w:bCs/>
          <w:szCs w:val="20"/>
          <w:lang w:val="en-GB"/>
        </w:rPr>
        <w:t xml:space="preserve"> </w:t>
      </w:r>
    </w:p>
    <w:p w14:paraId="16D8D885" w14:textId="77777777" w:rsidR="00D90CDF" w:rsidRDefault="00D90CDF" w:rsidP="00A4764F">
      <w:pPr>
        <w:spacing w:line="288" w:lineRule="auto"/>
        <w:ind w:right="198"/>
        <w:jc w:val="both"/>
        <w:rPr>
          <w:bCs/>
          <w:szCs w:val="20"/>
          <w:lang w:val="en-GB"/>
        </w:rPr>
      </w:pPr>
    </w:p>
    <w:p w14:paraId="31FDDF7A" w14:textId="223BA330" w:rsidR="00A40AEA" w:rsidRDefault="00A40AEA" w:rsidP="00A4764F">
      <w:pPr>
        <w:rPr>
          <w:b/>
          <w:lang w:val="en-GB"/>
        </w:rPr>
      </w:pPr>
    </w:p>
    <w:p w14:paraId="64F03C5B" w14:textId="77777777" w:rsidR="00AE6F80" w:rsidRPr="00B3582C" w:rsidRDefault="00AE6F80" w:rsidP="00A4764F">
      <w:pPr>
        <w:rPr>
          <w:b/>
          <w:lang w:val="en-GB"/>
        </w:rPr>
      </w:pPr>
    </w:p>
    <w:p w14:paraId="45071259" w14:textId="77777777" w:rsidR="00A4764F" w:rsidRPr="0094005A" w:rsidRDefault="00A4764F" w:rsidP="00A4764F">
      <w:pPr>
        <w:rPr>
          <w:rFonts w:cs="Arial"/>
          <w:sz w:val="16"/>
          <w:szCs w:val="16"/>
          <w:lang w:val="en-GB"/>
        </w:rPr>
      </w:pPr>
      <w:r w:rsidRPr="0094005A">
        <w:rPr>
          <w:b/>
          <w:lang w:val="en-GB"/>
        </w:rPr>
        <w:t xml:space="preserve">FOBA Laser Marking + Engraving </w:t>
      </w:r>
    </w:p>
    <w:p w14:paraId="3B57CA35" w14:textId="2F81269F" w:rsidR="00A4764F" w:rsidRDefault="00D323A8" w:rsidP="00A4764F">
      <w:pPr>
        <w:spacing w:line="288" w:lineRule="auto"/>
        <w:rPr>
          <w:rStyle w:val="Hyperlink"/>
          <w:b/>
          <w:lang w:val="en-GB"/>
        </w:rPr>
      </w:pPr>
      <w:hyperlink r:id="rId9" w:history="1">
        <w:r w:rsidR="00B3582C" w:rsidRPr="008A5449">
          <w:rPr>
            <w:rStyle w:val="Hyperlink"/>
            <w:b/>
            <w:lang w:val="en-GB"/>
          </w:rPr>
          <w:t>www.fobalaser.com/</w:t>
        </w:r>
      </w:hyperlink>
    </w:p>
    <w:p w14:paraId="08B37383" w14:textId="77777777" w:rsidR="002A1530" w:rsidRDefault="002A1530" w:rsidP="00A4764F">
      <w:pPr>
        <w:spacing w:line="288" w:lineRule="auto"/>
        <w:rPr>
          <w:rStyle w:val="Hyperlink"/>
          <w:b/>
          <w:lang w:val="en-GB"/>
        </w:rPr>
      </w:pPr>
    </w:p>
    <w:p w14:paraId="12C0B38B" w14:textId="541F2C1B" w:rsidR="002A1530" w:rsidRPr="009F7D0D" w:rsidRDefault="002A1530" w:rsidP="00A4764F">
      <w:pPr>
        <w:spacing w:line="288" w:lineRule="auto"/>
        <w:rPr>
          <w:bCs/>
          <w:lang w:val="en-GB"/>
        </w:rPr>
      </w:pPr>
      <w:r w:rsidRPr="009F7D0D">
        <w:rPr>
          <w:bCs/>
          <w:lang w:val="en-GB"/>
        </w:rPr>
        <w:t xml:space="preserve">Application Center / Service Center </w:t>
      </w:r>
    </w:p>
    <w:p w14:paraId="59642AA2" w14:textId="77777777" w:rsidR="002A1530" w:rsidRPr="009F7D0D" w:rsidRDefault="002A1530" w:rsidP="00A4764F">
      <w:pPr>
        <w:spacing w:line="288" w:lineRule="auto"/>
        <w:rPr>
          <w:bCs/>
          <w:lang w:val="en-GB"/>
        </w:rPr>
      </w:pPr>
      <w:r w:rsidRPr="009F7D0D">
        <w:rPr>
          <w:bCs/>
          <w:lang w:val="en-GB"/>
        </w:rPr>
        <w:t xml:space="preserve">1500 N Mittel Blvd. </w:t>
      </w:r>
    </w:p>
    <w:p w14:paraId="70881456" w14:textId="3591908E" w:rsidR="002A1530" w:rsidRPr="009F7D0D" w:rsidRDefault="002A1530" w:rsidP="00A4764F">
      <w:pPr>
        <w:spacing w:line="288" w:lineRule="auto"/>
        <w:rPr>
          <w:bCs/>
          <w:lang w:val="en-GB"/>
        </w:rPr>
      </w:pPr>
      <w:r w:rsidRPr="009F7D0D">
        <w:rPr>
          <w:bCs/>
          <w:lang w:val="en-GB"/>
        </w:rPr>
        <w:t>Wood Dale, IL 60191-1072</w:t>
      </w:r>
      <w:r w:rsidR="009F7D0D">
        <w:rPr>
          <w:bCs/>
          <w:lang w:val="en-GB"/>
        </w:rPr>
        <w:t xml:space="preserve">, </w:t>
      </w:r>
      <w:r w:rsidRPr="009F7D0D">
        <w:rPr>
          <w:bCs/>
          <w:lang w:val="en-GB"/>
        </w:rPr>
        <w:t xml:space="preserve">USA </w:t>
      </w:r>
    </w:p>
    <w:p w14:paraId="18638489" w14:textId="10FDB7FD" w:rsidR="002A1530" w:rsidRPr="009F7D0D" w:rsidRDefault="002A1530" w:rsidP="00A4764F">
      <w:pPr>
        <w:spacing w:line="288" w:lineRule="auto"/>
        <w:rPr>
          <w:bCs/>
          <w:lang w:val="en-GB"/>
        </w:rPr>
      </w:pPr>
      <w:r w:rsidRPr="009F7D0D">
        <w:rPr>
          <w:bCs/>
          <w:lang w:val="en-GB"/>
        </w:rPr>
        <w:t>Sales Support T +1 630 694 3243</w:t>
      </w:r>
    </w:p>
    <w:p w14:paraId="31F51FFB" w14:textId="74B5F417" w:rsidR="00A4764F" w:rsidRDefault="00A4764F" w:rsidP="00A4764F">
      <w:pPr>
        <w:spacing w:line="288" w:lineRule="auto"/>
        <w:rPr>
          <w:rStyle w:val="Hyperlink"/>
          <w:lang w:val="en-GB"/>
        </w:rPr>
      </w:pPr>
    </w:p>
    <w:p w14:paraId="0361FC90" w14:textId="77777777" w:rsidR="00FC41EF" w:rsidRPr="0094005A" w:rsidRDefault="00FC41EF" w:rsidP="00A4764F">
      <w:pPr>
        <w:spacing w:line="288" w:lineRule="auto"/>
        <w:rPr>
          <w:rStyle w:val="Hyperlink"/>
          <w:lang w:val="en-GB"/>
        </w:rPr>
      </w:pPr>
    </w:p>
    <w:p w14:paraId="119B8782" w14:textId="4A9618B0" w:rsidR="00FC41EF" w:rsidRPr="009F7D0D" w:rsidRDefault="00FC41EF" w:rsidP="00FC41EF">
      <w:pPr>
        <w:spacing w:line="288" w:lineRule="auto"/>
        <w:ind w:right="198"/>
        <w:jc w:val="both"/>
        <w:rPr>
          <w:b/>
          <w:lang w:val="en-GB"/>
        </w:rPr>
      </w:pPr>
      <w:r w:rsidRPr="009F7D0D">
        <w:rPr>
          <w:b/>
          <w:szCs w:val="20"/>
          <w:lang w:val="en-GB"/>
        </w:rPr>
        <w:t>More information</w:t>
      </w:r>
      <w:r w:rsidR="009F7D0D" w:rsidRPr="009F7D0D">
        <w:rPr>
          <w:b/>
          <w:szCs w:val="20"/>
          <w:lang w:val="en-GB"/>
        </w:rPr>
        <w:t>:</w:t>
      </w:r>
    </w:p>
    <w:p w14:paraId="16AA3E33" w14:textId="298FFD29" w:rsidR="00FC41EF" w:rsidRPr="00D90CDF" w:rsidRDefault="00E73B8A" w:rsidP="00FC41EF">
      <w:pPr>
        <w:spacing w:line="288" w:lineRule="auto"/>
        <w:ind w:right="198"/>
        <w:jc w:val="both"/>
        <w:rPr>
          <w:lang w:val="en-GB"/>
        </w:rPr>
      </w:pPr>
      <w:r>
        <w:rPr>
          <w:noProof/>
        </w:rPr>
        <w:drawing>
          <wp:anchor distT="0" distB="0" distL="114300" distR="114300" simplePos="0" relativeHeight="251658240" behindDoc="0" locked="0" layoutInCell="1" allowOverlap="1" wp14:anchorId="70DC78D6" wp14:editId="4928150D">
            <wp:simplePos x="0" y="0"/>
            <wp:positionH relativeFrom="column">
              <wp:posOffset>3196590</wp:posOffset>
            </wp:positionH>
            <wp:positionV relativeFrom="paragraph">
              <wp:posOffset>56515</wp:posOffset>
            </wp:positionV>
            <wp:extent cx="2702011" cy="624840"/>
            <wp:effectExtent l="0" t="0" r="3175" b="3810"/>
            <wp:wrapNone/>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2011"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BD878" w14:textId="32DC1BCD" w:rsidR="00E73B8A" w:rsidRDefault="00FC41EF" w:rsidP="00FC41EF">
      <w:pPr>
        <w:rPr>
          <w:b/>
          <w:lang w:val="en-GB"/>
        </w:rPr>
      </w:pPr>
      <w:r>
        <w:rPr>
          <w:b/>
          <w:lang w:val="en-GB"/>
        </w:rPr>
        <w:t>Spinetti Machinery, Reno NV</w:t>
      </w:r>
    </w:p>
    <w:p w14:paraId="1C20F84E" w14:textId="44CDBA5A" w:rsidR="00FC41EF" w:rsidRPr="00C95890" w:rsidRDefault="00FC41EF" w:rsidP="00FC41EF">
      <w:pPr>
        <w:rPr>
          <w:bCs/>
          <w:lang w:val="en-GB"/>
        </w:rPr>
      </w:pPr>
      <w:r w:rsidRPr="00C95890">
        <w:rPr>
          <w:bCs/>
          <w:lang w:val="en-GB"/>
        </w:rPr>
        <w:t>FOBA distribution partner</w:t>
      </w:r>
    </w:p>
    <w:p w14:paraId="37E290A4" w14:textId="170BF369" w:rsidR="00FC41EF" w:rsidRDefault="00D323A8" w:rsidP="00FC41EF">
      <w:pPr>
        <w:rPr>
          <w:rStyle w:val="Hyperlink"/>
          <w:b/>
          <w:lang w:val="en-GB"/>
        </w:rPr>
      </w:pPr>
      <w:hyperlink r:id="rId11" w:history="1">
        <w:r w:rsidR="00FC41EF" w:rsidRPr="00EB6572">
          <w:rPr>
            <w:rStyle w:val="Hyperlink"/>
            <w:b/>
            <w:lang w:val="en-GB"/>
          </w:rPr>
          <w:t>https://spinettimachinery.com/</w:t>
        </w:r>
      </w:hyperlink>
    </w:p>
    <w:p w14:paraId="19125DCA" w14:textId="1D6F9A50" w:rsidR="00E73B8A" w:rsidRDefault="00E73B8A" w:rsidP="00FC41EF">
      <w:pPr>
        <w:rPr>
          <w:rStyle w:val="Hyperlink"/>
          <w:b/>
          <w:lang w:val="en-GB"/>
        </w:rPr>
      </w:pPr>
    </w:p>
    <w:p w14:paraId="09D3C849" w14:textId="77777777" w:rsidR="00FC41EF" w:rsidRPr="00EB6572" w:rsidRDefault="00FC41EF" w:rsidP="00FC41EF">
      <w:pPr>
        <w:rPr>
          <w:b/>
          <w:lang w:val="en-GB"/>
        </w:rPr>
      </w:pPr>
    </w:p>
    <w:p w14:paraId="0815B2F5" w14:textId="77777777" w:rsidR="00E73B8A" w:rsidRDefault="00E73B8A" w:rsidP="00FC41EF">
      <w:pPr>
        <w:rPr>
          <w:b/>
          <w:lang w:val="en-GB"/>
        </w:rPr>
      </w:pPr>
    </w:p>
    <w:p w14:paraId="1CB750CB" w14:textId="48A54A06" w:rsidR="00FC41EF" w:rsidRDefault="00FC41EF" w:rsidP="00FC41EF">
      <w:pPr>
        <w:rPr>
          <w:b/>
          <w:lang w:val="en-GB"/>
        </w:rPr>
      </w:pPr>
      <w:r>
        <w:rPr>
          <w:b/>
          <w:lang w:val="en-GB"/>
        </w:rPr>
        <w:t>MD&amp;M West | Medical Design and Manufacturing Event</w:t>
      </w:r>
    </w:p>
    <w:p w14:paraId="3FA33F08" w14:textId="7649D7BF" w:rsidR="00FC41EF" w:rsidRDefault="00FC41EF" w:rsidP="00FC41EF">
      <w:pPr>
        <w:rPr>
          <w:rStyle w:val="Hyperlink"/>
          <w:b/>
          <w:lang w:val="en-GB"/>
        </w:rPr>
      </w:pPr>
      <w:r w:rsidRPr="00C95890">
        <w:rPr>
          <w:bCs/>
          <w:lang w:val="en-GB"/>
        </w:rPr>
        <w:t xml:space="preserve">April 12 – 14, 2022 | Anaheim Convention Center, Anaheim CA </w:t>
      </w:r>
      <w:hyperlink r:id="rId12" w:history="1">
        <w:r w:rsidRPr="007223C1">
          <w:rPr>
            <w:rStyle w:val="Hyperlink"/>
            <w:b/>
            <w:lang w:val="en-GB"/>
          </w:rPr>
          <w:t>https://www.mdmwest.com/en/home.html</w:t>
        </w:r>
      </w:hyperlink>
    </w:p>
    <w:p w14:paraId="09E6A204" w14:textId="77777777" w:rsidR="009F7D0D" w:rsidRDefault="009F7D0D" w:rsidP="00FC41EF">
      <w:pPr>
        <w:rPr>
          <w:rStyle w:val="Hyperlink"/>
          <w:b/>
          <w:lang w:val="en-GB"/>
        </w:rPr>
      </w:pPr>
    </w:p>
    <w:p w14:paraId="5F7AF345" w14:textId="5265284E" w:rsidR="002A1530" w:rsidRPr="002A1530" w:rsidRDefault="002A1530" w:rsidP="00FC41EF">
      <w:pPr>
        <w:rPr>
          <w:b/>
          <w:lang w:val="en-GB"/>
        </w:rPr>
      </w:pPr>
      <w:r w:rsidRPr="002A1530">
        <w:rPr>
          <w:b/>
          <w:lang w:val="en-GB"/>
        </w:rPr>
        <w:t>German Pavilion</w:t>
      </w:r>
      <w:r>
        <w:rPr>
          <w:b/>
          <w:lang w:val="en-GB"/>
        </w:rPr>
        <w:t xml:space="preserve"> at MD&amp;M West 2022</w:t>
      </w:r>
      <w:r w:rsidRPr="002A1530">
        <w:rPr>
          <w:b/>
          <w:lang w:val="en-GB"/>
        </w:rPr>
        <w:t>:</w:t>
      </w:r>
    </w:p>
    <w:p w14:paraId="3763A840" w14:textId="3F0DF7EE" w:rsidR="002A1530" w:rsidRDefault="00D323A8" w:rsidP="00FC41EF">
      <w:pPr>
        <w:rPr>
          <w:rStyle w:val="Hyperlink"/>
          <w:b/>
          <w:lang w:val="en-GB"/>
        </w:rPr>
      </w:pPr>
      <w:hyperlink r:id="rId13" w:history="1">
        <w:r w:rsidR="002A1530" w:rsidRPr="00A76D21">
          <w:rPr>
            <w:rStyle w:val="Hyperlink"/>
            <w:b/>
            <w:lang w:val="en-GB"/>
          </w:rPr>
          <w:t>https://mdmwest.german-pavilion.com/en/home/</w:t>
        </w:r>
      </w:hyperlink>
    </w:p>
    <w:p w14:paraId="15ED38B6" w14:textId="77777777" w:rsidR="00E73B8A" w:rsidRPr="00A76D21" w:rsidRDefault="00E73B8A" w:rsidP="00FC41EF">
      <w:pPr>
        <w:rPr>
          <w:b/>
          <w:lang w:val="en-GB"/>
        </w:rPr>
      </w:pPr>
    </w:p>
    <w:p w14:paraId="567CBCFC" w14:textId="77777777" w:rsidR="002A1530" w:rsidRPr="00A76D21" w:rsidRDefault="002A1530" w:rsidP="00FC41EF">
      <w:pPr>
        <w:rPr>
          <w:b/>
          <w:lang w:val="en-GB"/>
        </w:rPr>
      </w:pPr>
    </w:p>
    <w:p w14:paraId="23D8BA06" w14:textId="6FE22F05" w:rsidR="00A4764F" w:rsidRDefault="00A4764F" w:rsidP="00A4764F">
      <w:pPr>
        <w:spacing w:line="288" w:lineRule="auto"/>
        <w:rPr>
          <w:rStyle w:val="Hyperlink"/>
          <w:lang w:val="en-GB"/>
        </w:rPr>
      </w:pPr>
    </w:p>
    <w:p w14:paraId="5332BC2A" w14:textId="77777777" w:rsidR="009F7D0D" w:rsidRPr="00A76D21" w:rsidRDefault="009F7D0D" w:rsidP="00A4764F">
      <w:pPr>
        <w:spacing w:line="288" w:lineRule="auto"/>
        <w:rPr>
          <w:rStyle w:val="Hyperlink"/>
          <w:lang w:val="en-GB"/>
        </w:rPr>
      </w:pPr>
    </w:p>
    <w:p w14:paraId="64CF0995" w14:textId="2071EAC3" w:rsidR="00A4764F" w:rsidRDefault="00D90CDF" w:rsidP="00A4764F">
      <w:pPr>
        <w:spacing w:line="288" w:lineRule="auto"/>
        <w:rPr>
          <w:lang w:val="en-GB"/>
        </w:rPr>
      </w:pPr>
      <w:r>
        <w:rPr>
          <w:b/>
          <w:szCs w:val="20"/>
          <w:lang w:val="en-GB"/>
        </w:rPr>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14" w:history="1">
        <w:r w:rsidR="00942E90" w:rsidRPr="00435278">
          <w:rPr>
            <w:rStyle w:val="Hyperlink"/>
            <w:lang w:val="en-GB"/>
          </w:rPr>
          <w:t>https://www.fobalaser.com/newsroom-events/news-press/mdm-west-trade-show-foba-featuring-udi-laser-marking-together-with-spinetti-machinery/</w:t>
        </w:r>
      </w:hyperlink>
    </w:p>
    <w:p w14:paraId="75AF8DB7" w14:textId="43BE62EE" w:rsidR="00A4764F" w:rsidRDefault="00A4764F" w:rsidP="00A4764F">
      <w:pPr>
        <w:spacing w:line="288" w:lineRule="auto"/>
        <w:rPr>
          <w:rStyle w:val="Hyperlink"/>
          <w:noProof/>
          <w:u w:val="none"/>
          <w:lang w:val="en-GB"/>
        </w:rPr>
      </w:pPr>
      <w:bookmarkStart w:id="2" w:name="_Hlk37058148"/>
    </w:p>
    <w:p w14:paraId="79E62617" w14:textId="77777777" w:rsidR="00942E90" w:rsidRPr="00B3582C" w:rsidRDefault="00942E90" w:rsidP="00A4764F">
      <w:pPr>
        <w:spacing w:line="288" w:lineRule="auto"/>
        <w:rPr>
          <w:rStyle w:val="Hyperlink"/>
          <w:noProof/>
          <w:u w:val="none"/>
          <w:lang w:val="en-GB"/>
        </w:rPr>
      </w:pPr>
    </w:p>
    <w:p w14:paraId="46DA7040" w14:textId="5601D5D0" w:rsidR="00011CF5" w:rsidRDefault="009F7D0D" w:rsidP="00A4764F">
      <w:pPr>
        <w:spacing w:line="288" w:lineRule="auto"/>
        <w:rPr>
          <w:rFonts w:cs="Arial"/>
          <w:sz w:val="16"/>
          <w:szCs w:val="16"/>
          <w:lang w:val="en-GB"/>
        </w:rPr>
      </w:pPr>
      <w:r>
        <w:rPr>
          <w:bCs/>
          <w:noProof/>
          <w:szCs w:val="20"/>
          <w:lang w:val="en-GB"/>
        </w:rPr>
        <w:drawing>
          <wp:inline distT="0" distB="0" distL="0" distR="0" wp14:anchorId="12F56B05" wp14:editId="1F74764A">
            <wp:extent cx="2934000" cy="2520000"/>
            <wp:effectExtent l="0" t="0" r="0" b="0"/>
            <wp:docPr id="12" name="Grafik 12" descr="Ein Bild, das Text, Wand, drinne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Wand, drinnen, Elektronik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4000" cy="2520000"/>
                    </a:xfrm>
                    <a:prstGeom prst="rect">
                      <a:avLst/>
                    </a:prstGeom>
                    <a:noFill/>
                    <a:ln>
                      <a:noFill/>
                    </a:ln>
                  </pic:spPr>
                </pic:pic>
              </a:graphicData>
            </a:graphic>
          </wp:inline>
        </w:drawing>
      </w:r>
      <w:r w:rsidR="00011CF5">
        <w:rPr>
          <w:rFonts w:cs="Arial"/>
          <w:sz w:val="16"/>
          <w:szCs w:val="16"/>
          <w:lang w:val="en-GB"/>
        </w:rPr>
        <w:tab/>
      </w:r>
      <w:r w:rsidR="00011CF5">
        <w:rPr>
          <w:rFonts w:cs="Arial"/>
          <w:sz w:val="16"/>
          <w:szCs w:val="16"/>
          <w:lang w:val="en-GB"/>
        </w:rPr>
        <w:tab/>
      </w:r>
    </w:p>
    <w:p w14:paraId="3042F2C7" w14:textId="598B1E99" w:rsidR="00A4764F" w:rsidRPr="00B3582C" w:rsidRDefault="00B3582C" w:rsidP="00A4764F">
      <w:pPr>
        <w:spacing w:line="288" w:lineRule="auto"/>
        <w:rPr>
          <w:rFonts w:cs="Arial"/>
          <w:sz w:val="16"/>
          <w:szCs w:val="16"/>
          <w:lang w:val="en-GB"/>
        </w:rPr>
      </w:pPr>
      <w:r w:rsidRPr="00B3582C">
        <w:rPr>
          <w:rFonts w:cs="Arial"/>
          <w:sz w:val="16"/>
          <w:szCs w:val="16"/>
          <w:lang w:val="en-GB"/>
        </w:rPr>
        <w:t>The FOBA M</w:t>
      </w:r>
      <w:r w:rsidR="009F7D0D">
        <w:rPr>
          <w:rFonts w:cs="Arial"/>
          <w:sz w:val="16"/>
          <w:szCs w:val="16"/>
          <w:lang w:val="en-GB"/>
        </w:rPr>
        <w:t>2</w:t>
      </w:r>
      <w:r w:rsidRPr="00B3582C">
        <w:rPr>
          <w:rFonts w:cs="Arial"/>
          <w:sz w:val="16"/>
          <w:szCs w:val="16"/>
          <w:lang w:val="en-GB"/>
        </w:rPr>
        <w:t xml:space="preserve">000 marking workstation </w:t>
      </w:r>
      <w:r>
        <w:rPr>
          <w:rFonts w:cs="Arial"/>
          <w:sz w:val="16"/>
          <w:szCs w:val="16"/>
          <w:lang w:val="en-GB"/>
        </w:rPr>
        <w:t>is classified laser</w:t>
      </w:r>
      <w:r w:rsidRPr="00B3582C">
        <w:rPr>
          <w:rFonts w:cs="Arial"/>
          <w:sz w:val="16"/>
          <w:szCs w:val="16"/>
          <w:lang w:val="en-GB"/>
        </w:rPr>
        <w:t xml:space="preserve"> protection class 1 and </w:t>
      </w:r>
      <w:r>
        <w:rPr>
          <w:rFonts w:cs="Arial"/>
          <w:sz w:val="16"/>
          <w:szCs w:val="16"/>
          <w:lang w:val="en-GB"/>
        </w:rPr>
        <w:t xml:space="preserve">can </w:t>
      </w:r>
      <w:r w:rsidRPr="00B3582C">
        <w:rPr>
          <w:rFonts w:cs="Arial"/>
          <w:sz w:val="16"/>
          <w:szCs w:val="16"/>
          <w:lang w:val="en-GB"/>
        </w:rPr>
        <w:t xml:space="preserve">optionally </w:t>
      </w:r>
      <w:r>
        <w:rPr>
          <w:rFonts w:cs="Arial"/>
          <w:sz w:val="16"/>
          <w:szCs w:val="16"/>
          <w:lang w:val="en-GB"/>
        </w:rPr>
        <w:t xml:space="preserve">be </w:t>
      </w:r>
      <w:r w:rsidRPr="00B3582C">
        <w:rPr>
          <w:rFonts w:cs="Arial"/>
          <w:sz w:val="16"/>
          <w:szCs w:val="16"/>
          <w:lang w:val="en-GB"/>
        </w:rPr>
        <w:t>supplied with the Mosaic software function</w:t>
      </w:r>
      <w:r>
        <w:rPr>
          <w:rFonts w:cs="Arial"/>
          <w:sz w:val="16"/>
          <w:szCs w:val="16"/>
          <w:lang w:val="en-GB"/>
        </w:rPr>
        <w:t>.</w:t>
      </w:r>
      <w:r w:rsidRPr="00B3582C">
        <w:rPr>
          <w:rFonts w:cs="Arial"/>
          <w:sz w:val="16"/>
          <w:szCs w:val="16"/>
          <w:lang w:val="en-GB"/>
        </w:rPr>
        <w:t xml:space="preserve"> (Image rights: FOBA)</w:t>
      </w:r>
    </w:p>
    <w:p w14:paraId="136893AA" w14:textId="77777777" w:rsidR="00A4764F" w:rsidRPr="00B3582C" w:rsidRDefault="00A4764F" w:rsidP="00A4764F">
      <w:pPr>
        <w:spacing w:line="288" w:lineRule="auto"/>
        <w:rPr>
          <w:rStyle w:val="Hyperlink"/>
          <w:noProof/>
          <w:u w:val="none"/>
          <w:lang w:val="en-GB"/>
        </w:rPr>
      </w:pPr>
    </w:p>
    <w:bookmarkEnd w:id="2"/>
    <w:p w14:paraId="498D92F6" w14:textId="3D59916B" w:rsidR="00D917C8" w:rsidRPr="002E5968" w:rsidRDefault="00D917C8" w:rsidP="00D917C8">
      <w:pPr>
        <w:rPr>
          <w:rFonts w:cs="Arial"/>
          <w:sz w:val="16"/>
          <w:szCs w:val="16"/>
        </w:rPr>
      </w:pPr>
      <w:r w:rsidRPr="009F7D0D">
        <w:rPr>
          <w:rFonts w:cs="Arial"/>
          <w:sz w:val="16"/>
          <w:szCs w:val="16"/>
          <w:lang w:val="en-GB"/>
        </w:rPr>
        <w:br/>
      </w:r>
      <w:r w:rsidR="00EB6572">
        <w:rPr>
          <w:bCs/>
          <w:noProof/>
          <w:highlight w:val="yellow"/>
          <w:lang w:val="en-GB"/>
        </w:rPr>
        <w:drawing>
          <wp:inline distT="0" distB="0" distL="0" distR="0" wp14:anchorId="5CF1AF09" wp14:editId="5C698015">
            <wp:extent cx="2520000" cy="2520000"/>
            <wp:effectExtent l="0" t="0" r="0" b="0"/>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p w14:paraId="7B05F02E" w14:textId="41AE7AD8" w:rsidR="008B3894" w:rsidRDefault="00B3582C" w:rsidP="008B3894">
      <w:pPr>
        <w:rPr>
          <w:rFonts w:cs="Arial"/>
          <w:sz w:val="16"/>
          <w:szCs w:val="16"/>
          <w:lang w:val="en-GB"/>
        </w:rPr>
      </w:pPr>
      <w:r w:rsidRPr="00B3582C">
        <w:rPr>
          <w:rFonts w:cs="Arial"/>
          <w:sz w:val="16"/>
          <w:szCs w:val="16"/>
          <w:lang w:val="en-GB"/>
        </w:rPr>
        <w:t xml:space="preserve">Laser-marked </w:t>
      </w:r>
      <w:r w:rsidR="00011CF5">
        <w:rPr>
          <w:rFonts w:cs="Arial"/>
          <w:sz w:val="16"/>
          <w:szCs w:val="16"/>
          <w:lang w:val="en-GB"/>
        </w:rPr>
        <w:t>stainless steel medical devices with machine readable data matrix codes and human readable characters</w:t>
      </w:r>
      <w:r w:rsidRPr="00B3582C">
        <w:rPr>
          <w:rFonts w:cs="Arial"/>
          <w:sz w:val="16"/>
          <w:szCs w:val="16"/>
          <w:lang w:val="en-GB"/>
        </w:rPr>
        <w:t xml:space="preserve">. (Image rights: </w:t>
      </w:r>
      <w:r w:rsidR="00011CF5">
        <w:rPr>
          <w:rFonts w:cs="Arial"/>
          <w:sz w:val="16"/>
          <w:szCs w:val="16"/>
          <w:lang w:val="en-GB"/>
        </w:rPr>
        <w:t>FOBA</w:t>
      </w:r>
      <w:r w:rsidRPr="00B3582C">
        <w:rPr>
          <w:rFonts w:cs="Arial"/>
          <w:sz w:val="16"/>
          <w:szCs w:val="16"/>
          <w:lang w:val="en-GB"/>
        </w:rPr>
        <w:t>)</w:t>
      </w:r>
    </w:p>
    <w:p w14:paraId="7E6F30CB" w14:textId="566383E3" w:rsidR="00A4764F" w:rsidRDefault="00A4764F" w:rsidP="008B3894">
      <w:pPr>
        <w:rPr>
          <w:rFonts w:cs="Arial"/>
          <w:sz w:val="16"/>
          <w:szCs w:val="16"/>
          <w:lang w:val="en-GB"/>
        </w:rPr>
      </w:pPr>
    </w:p>
    <w:p w14:paraId="42C788A3" w14:textId="7BD1A1A3" w:rsidR="009F7D0D" w:rsidRDefault="009F7D0D" w:rsidP="008B3894">
      <w:pPr>
        <w:rPr>
          <w:rFonts w:cs="Arial"/>
          <w:sz w:val="16"/>
          <w:szCs w:val="16"/>
          <w:lang w:val="en-GB"/>
        </w:rPr>
      </w:pPr>
    </w:p>
    <w:p w14:paraId="3432F4E8" w14:textId="77777777" w:rsidR="009F7D0D" w:rsidRDefault="009F7D0D"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7777777" w:rsidR="008B3894" w:rsidRPr="008E5968"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sidRPr="008E5968">
        <w:rPr>
          <w:rFonts w:ascii="Arial" w:hAnsi="Arial" w:cs="Arial"/>
          <w:sz w:val="16"/>
          <w:szCs w:val="16"/>
          <w:lang w:val="en-GB"/>
        </w:rPr>
        <w:t>Susanne Glinz | Campaign Manager | FOBA Marketing Communications</w:t>
      </w:r>
    </w:p>
    <w:p w14:paraId="238F383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Pr>
          <w:rFonts w:ascii="Arial" w:hAnsi="Arial" w:cs="Arial"/>
          <w:b/>
          <w:bCs/>
          <w:sz w:val="16"/>
          <w:szCs w:val="16"/>
        </w:rPr>
        <w:t xml:space="preserve">Angewandte Laserlicht Technologie </w:t>
      </w:r>
      <w:r w:rsidRPr="00D272FF">
        <w:rPr>
          <w:rFonts w:ascii="Arial" w:hAnsi="Arial" w:cs="Arial"/>
          <w:b/>
          <w:bCs/>
          <w:sz w:val="16"/>
          <w:szCs w:val="16"/>
        </w:rPr>
        <w:t xml:space="preserve">GmbH </w:t>
      </w:r>
      <w:r>
        <w:rPr>
          <w:rFonts w:ascii="Arial" w:hAnsi="Arial" w:cs="Arial"/>
          <w:bCs/>
          <w:sz w:val="16"/>
          <w:szCs w:val="16"/>
        </w:rPr>
        <w:br/>
      </w:r>
      <w:r w:rsidRPr="003A5B8C">
        <w:rPr>
          <w:rFonts w:ascii="Arial" w:hAnsi="Arial" w:cs="Arial"/>
          <w:bCs/>
          <w:sz w:val="16"/>
          <w:szCs w:val="16"/>
        </w:rPr>
        <w:t>An der Trave 27 – 31 | 23923 Selmsdorf</w:t>
      </w:r>
    </w:p>
    <w:p w14:paraId="486B5DBB" w14:textId="77777777" w:rsidR="008B3894" w:rsidRPr="003A5B8C"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547</w:t>
      </w:r>
      <w:r w:rsidRPr="003A5B8C">
        <w:rPr>
          <w:rFonts w:ascii="Arial" w:hAnsi="Arial" w:cs="Arial"/>
          <w:bCs/>
          <w:sz w:val="16"/>
          <w:szCs w:val="16"/>
        </w:rPr>
        <w:t xml:space="preserve"> </w:t>
      </w:r>
    </w:p>
    <w:p w14:paraId="59F7B609" w14:textId="77777777" w:rsidR="008B3894" w:rsidRPr="003A5B8C" w:rsidRDefault="00D323A8" w:rsidP="00C04A62">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7" w:history="1">
        <w:r w:rsidR="008B3894" w:rsidRPr="00017B11">
          <w:rPr>
            <w:rStyle w:val="Hyperlink"/>
            <w:rFonts w:cs="Arial"/>
            <w:bCs/>
            <w:sz w:val="16"/>
            <w:szCs w:val="16"/>
          </w:rPr>
          <w:t>susanne.glinz@fobalaser.com</w:t>
        </w:r>
      </w:hyperlink>
      <w:r w:rsidR="008B3894" w:rsidRPr="003A5B8C">
        <w:rPr>
          <w:rFonts w:cs="Arial"/>
          <w:bCs/>
          <w:sz w:val="16"/>
          <w:szCs w:val="16"/>
        </w:rPr>
        <w:t xml:space="preserve"> | </w:t>
      </w:r>
      <w:hyperlink r:id="rId18" w:history="1">
        <w:r w:rsidR="008B3894" w:rsidRPr="003A5B8C">
          <w:rPr>
            <w:rStyle w:val="Hyperlink"/>
            <w:rFonts w:cs="Arial"/>
            <w:bCs/>
            <w:sz w:val="16"/>
            <w:szCs w:val="16"/>
          </w:rPr>
          <w:t>www.fobalaser.com</w:t>
        </w:r>
      </w:hyperlink>
      <w:r w:rsidR="008B3894" w:rsidRPr="003A5B8C">
        <w:rPr>
          <w:rFonts w:cs="Arial"/>
          <w:bCs/>
          <w:sz w:val="16"/>
          <w:szCs w:val="16"/>
        </w:rPr>
        <w:t xml:space="preserve"> </w:t>
      </w:r>
    </w:p>
    <w:p w14:paraId="0F0F4EB7" w14:textId="77777777" w:rsidR="008B3894" w:rsidRDefault="008B3894" w:rsidP="008B3894">
      <w:pPr>
        <w:tabs>
          <w:tab w:val="left" w:pos="4276"/>
        </w:tabs>
        <w:ind w:right="-8"/>
        <w:jc w:val="both"/>
        <w:rPr>
          <w:rFonts w:cs="Arial"/>
          <w:b/>
          <w:sz w:val="16"/>
          <w:szCs w:val="16"/>
        </w:rPr>
      </w:pPr>
    </w:p>
    <w:p w14:paraId="594B74FB" w14:textId="77777777" w:rsidR="008B3894" w:rsidRDefault="008B3894" w:rsidP="008B3894">
      <w:pPr>
        <w:tabs>
          <w:tab w:val="left" w:pos="4276"/>
        </w:tabs>
        <w:ind w:right="-8"/>
        <w:jc w:val="both"/>
        <w:rPr>
          <w:rFonts w:cs="Arial"/>
          <w:b/>
          <w:sz w:val="16"/>
          <w:szCs w:val="16"/>
        </w:rPr>
      </w:pPr>
    </w:p>
    <w:p w14:paraId="12DCDEC1" w14:textId="77777777" w:rsidR="008B3894" w:rsidRPr="00377C02"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9" w:history="1">
        <w:r w:rsidRPr="00F965F7">
          <w:rPr>
            <w:rStyle w:val="Hyperlink"/>
            <w:rFonts w:cs="Arial"/>
            <w:b/>
            <w:bCs/>
            <w:sz w:val="16"/>
            <w:szCs w:val="16"/>
            <w:lang w:val="en-US"/>
          </w:rPr>
          <w:t>www.fobalaser.com</w:t>
        </w:r>
      </w:hyperlink>
    </w:p>
    <w:p w14:paraId="4FF149E4" w14:textId="5DD6F1E7" w:rsidR="0023300A" w:rsidRDefault="008B3894" w:rsidP="00D917C8">
      <w:pPr>
        <w:spacing w:line="288" w:lineRule="auto"/>
        <w:rPr>
          <w:rFonts w:cs="Arial"/>
          <w:sz w:val="16"/>
          <w:szCs w:val="16"/>
          <w:lang w:val="en-US"/>
        </w:rPr>
      </w:pPr>
      <w:r w:rsidRPr="00A229C8">
        <w:rPr>
          <w:rFonts w:cs="Arial"/>
          <w:sz w:val="16"/>
          <w:szCs w:val="16"/>
          <w:lang w:val="en-US"/>
        </w:rPr>
        <w:t xml:space="preserve">FOBA Laser Marking + Engraving (brand of ALLTEC Angewandte Laserlicht Technologie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plastics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59EDFC76" w14:textId="77777777" w:rsidR="00BC678A" w:rsidRDefault="00BC678A" w:rsidP="003A5B8C">
      <w:pPr>
        <w:rPr>
          <w:sz w:val="16"/>
          <w:szCs w:val="16"/>
          <w:lang w:val="en-US"/>
        </w:rPr>
      </w:pPr>
    </w:p>
    <w:p w14:paraId="19FB32E8" w14:textId="77777777" w:rsidR="00BC678A" w:rsidRPr="002071F9" w:rsidRDefault="00BC678A" w:rsidP="003A5B8C">
      <w:pPr>
        <w:rPr>
          <w:sz w:val="16"/>
          <w:szCs w:val="16"/>
          <w:lang w:val="en-US"/>
        </w:rPr>
      </w:pPr>
    </w:p>
    <w:sectPr w:rsidR="00BC678A" w:rsidRPr="002071F9" w:rsidSect="00D272FF">
      <w:headerReference w:type="default" r:id="rId20"/>
      <w:headerReference w:type="first" r:id="rId21"/>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A40AEA" w:rsidRDefault="00D323A8" w:rsidP="00E14517">
    <w:pPr>
      <w:pStyle w:val="XMargintop"/>
      <w:framePr w:h="4996" w:hRule="exact" w:wrap="around"/>
    </w:pPr>
    <w:hyperlink r:id="rId1" w:history="1">
      <w:r w:rsidR="00E14517" w:rsidRPr="00A40AEA">
        <w:rPr>
          <w:rStyle w:val="Hyperlink"/>
        </w:rPr>
        <w:t>www.fobalaser.com</w:t>
      </w:r>
    </w:hyperlink>
  </w:p>
  <w:p w14:paraId="5837EB52" w14:textId="77777777" w:rsidR="00E14517" w:rsidRPr="00A40AEA" w:rsidRDefault="00E14517" w:rsidP="00E14517">
    <w:pPr>
      <w:pStyle w:val="XMargintop"/>
      <w:framePr w:h="4996" w:hRule="exact" w:wrap="around"/>
    </w:pPr>
  </w:p>
  <w:p w14:paraId="5A54BD54" w14:textId="77777777" w:rsidR="00E14517" w:rsidRPr="00A40AEA" w:rsidRDefault="00E14517" w:rsidP="00E14517">
    <w:pPr>
      <w:pStyle w:val="XMargintop"/>
      <w:framePr w:h="4996" w:hRule="exact" w:wrap="around"/>
    </w:pPr>
  </w:p>
  <w:p w14:paraId="7FF035C0" w14:textId="3CC5911F" w:rsidR="00E14517" w:rsidRPr="00A40AEA" w:rsidRDefault="00E14517" w:rsidP="00E14517">
    <w:pPr>
      <w:pStyle w:val="XMargintop"/>
      <w:framePr w:h="4996" w:hRule="exact" w:wrap="around"/>
      <w:jc w:val="both"/>
      <w:rPr>
        <w:rStyle w:val="Distinction"/>
      </w:rPr>
    </w:pPr>
    <w:r w:rsidRPr="00A40AEA">
      <w:rPr>
        <w:rStyle w:val="Distinction"/>
      </w:rPr>
      <w: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D323A8" w:rsidP="00E14517">
    <w:pPr>
      <w:pStyle w:val="XMargintop"/>
      <w:framePr w:h="4996" w:hRule="exact" w:wrap="around"/>
      <w:jc w:val="both"/>
      <w:rPr>
        <w:color w:val="0000FF"/>
        <w:u w:val="single"/>
        <w:lang w:val="en-US"/>
      </w:rPr>
    </w:pPr>
    <w:hyperlink r:id="rId2"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5E6"/>
    <w:rsid w:val="000F2E84"/>
    <w:rsid w:val="00103D5A"/>
    <w:rsid w:val="00115591"/>
    <w:rsid w:val="001229A2"/>
    <w:rsid w:val="00122F44"/>
    <w:rsid w:val="00132D1C"/>
    <w:rsid w:val="00135EF9"/>
    <w:rsid w:val="001366E6"/>
    <w:rsid w:val="0013729A"/>
    <w:rsid w:val="00142074"/>
    <w:rsid w:val="001514D7"/>
    <w:rsid w:val="00157694"/>
    <w:rsid w:val="0017709E"/>
    <w:rsid w:val="0018003C"/>
    <w:rsid w:val="00180B60"/>
    <w:rsid w:val="0019034F"/>
    <w:rsid w:val="00190859"/>
    <w:rsid w:val="001A2384"/>
    <w:rsid w:val="001A3F23"/>
    <w:rsid w:val="001A568B"/>
    <w:rsid w:val="001B26B9"/>
    <w:rsid w:val="001B53C9"/>
    <w:rsid w:val="001C378C"/>
    <w:rsid w:val="001D04AA"/>
    <w:rsid w:val="001F1648"/>
    <w:rsid w:val="001F4635"/>
    <w:rsid w:val="001F6393"/>
    <w:rsid w:val="002001BB"/>
    <w:rsid w:val="00200749"/>
    <w:rsid w:val="00201247"/>
    <w:rsid w:val="002071F9"/>
    <w:rsid w:val="0020748B"/>
    <w:rsid w:val="00210AB0"/>
    <w:rsid w:val="002112E3"/>
    <w:rsid w:val="00214A1A"/>
    <w:rsid w:val="0022306F"/>
    <w:rsid w:val="00223E31"/>
    <w:rsid w:val="00226DAC"/>
    <w:rsid w:val="00227058"/>
    <w:rsid w:val="002275BB"/>
    <w:rsid w:val="0023300A"/>
    <w:rsid w:val="002428AF"/>
    <w:rsid w:val="00247A05"/>
    <w:rsid w:val="0026204F"/>
    <w:rsid w:val="00264D56"/>
    <w:rsid w:val="0026772F"/>
    <w:rsid w:val="002773A4"/>
    <w:rsid w:val="00282BF3"/>
    <w:rsid w:val="002A00FE"/>
    <w:rsid w:val="002A0F1B"/>
    <w:rsid w:val="002A1530"/>
    <w:rsid w:val="002A19B9"/>
    <w:rsid w:val="002A2D67"/>
    <w:rsid w:val="002B3C3B"/>
    <w:rsid w:val="002C165F"/>
    <w:rsid w:val="002C5C91"/>
    <w:rsid w:val="002C65AA"/>
    <w:rsid w:val="002D45D1"/>
    <w:rsid w:val="002E0C68"/>
    <w:rsid w:val="002E2357"/>
    <w:rsid w:val="002E3DC1"/>
    <w:rsid w:val="002E741A"/>
    <w:rsid w:val="002F049C"/>
    <w:rsid w:val="002F189C"/>
    <w:rsid w:val="002F50B8"/>
    <w:rsid w:val="002F61DD"/>
    <w:rsid w:val="002F7C32"/>
    <w:rsid w:val="00303411"/>
    <w:rsid w:val="00304928"/>
    <w:rsid w:val="00314C75"/>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216B"/>
    <w:rsid w:val="003F2ABB"/>
    <w:rsid w:val="003F35E3"/>
    <w:rsid w:val="003F6CB8"/>
    <w:rsid w:val="003F7410"/>
    <w:rsid w:val="0040523A"/>
    <w:rsid w:val="00416510"/>
    <w:rsid w:val="00417BD4"/>
    <w:rsid w:val="004251C1"/>
    <w:rsid w:val="004256DE"/>
    <w:rsid w:val="0043072A"/>
    <w:rsid w:val="00437ED2"/>
    <w:rsid w:val="00444739"/>
    <w:rsid w:val="00447767"/>
    <w:rsid w:val="004632A5"/>
    <w:rsid w:val="00484300"/>
    <w:rsid w:val="00486923"/>
    <w:rsid w:val="0049575E"/>
    <w:rsid w:val="0049605E"/>
    <w:rsid w:val="004A2ED5"/>
    <w:rsid w:val="004A528B"/>
    <w:rsid w:val="004B0F29"/>
    <w:rsid w:val="004C5AB4"/>
    <w:rsid w:val="004D03CB"/>
    <w:rsid w:val="004D07AA"/>
    <w:rsid w:val="004E5859"/>
    <w:rsid w:val="004F3406"/>
    <w:rsid w:val="005048D4"/>
    <w:rsid w:val="00522255"/>
    <w:rsid w:val="0052463D"/>
    <w:rsid w:val="005324CD"/>
    <w:rsid w:val="00537859"/>
    <w:rsid w:val="00542603"/>
    <w:rsid w:val="00545DC0"/>
    <w:rsid w:val="00546B2C"/>
    <w:rsid w:val="005535C7"/>
    <w:rsid w:val="005739EF"/>
    <w:rsid w:val="005824FA"/>
    <w:rsid w:val="00584235"/>
    <w:rsid w:val="005911FF"/>
    <w:rsid w:val="0059286C"/>
    <w:rsid w:val="00597CB5"/>
    <w:rsid w:val="005B4785"/>
    <w:rsid w:val="005B578E"/>
    <w:rsid w:val="005C5D7B"/>
    <w:rsid w:val="005C6B41"/>
    <w:rsid w:val="005C6EDE"/>
    <w:rsid w:val="005D13C9"/>
    <w:rsid w:val="005D2B2B"/>
    <w:rsid w:val="005D3AA3"/>
    <w:rsid w:val="005D7257"/>
    <w:rsid w:val="005E103F"/>
    <w:rsid w:val="005E3544"/>
    <w:rsid w:val="005E47D2"/>
    <w:rsid w:val="005F1C96"/>
    <w:rsid w:val="005F3EA2"/>
    <w:rsid w:val="006006AF"/>
    <w:rsid w:val="00604F73"/>
    <w:rsid w:val="006103D3"/>
    <w:rsid w:val="0062098F"/>
    <w:rsid w:val="00622BE3"/>
    <w:rsid w:val="006301F3"/>
    <w:rsid w:val="00640737"/>
    <w:rsid w:val="006428AA"/>
    <w:rsid w:val="006437A3"/>
    <w:rsid w:val="00655B55"/>
    <w:rsid w:val="0065635B"/>
    <w:rsid w:val="006631DD"/>
    <w:rsid w:val="00664245"/>
    <w:rsid w:val="006707EE"/>
    <w:rsid w:val="00672EE5"/>
    <w:rsid w:val="00674F8B"/>
    <w:rsid w:val="0068024F"/>
    <w:rsid w:val="0068315A"/>
    <w:rsid w:val="00684EDC"/>
    <w:rsid w:val="006878DE"/>
    <w:rsid w:val="00691857"/>
    <w:rsid w:val="006953CF"/>
    <w:rsid w:val="00695E4B"/>
    <w:rsid w:val="006A1F90"/>
    <w:rsid w:val="006A7674"/>
    <w:rsid w:val="006B2524"/>
    <w:rsid w:val="006B3728"/>
    <w:rsid w:val="006B4AFB"/>
    <w:rsid w:val="006C71BC"/>
    <w:rsid w:val="006D5C69"/>
    <w:rsid w:val="006E2B90"/>
    <w:rsid w:val="006E3116"/>
    <w:rsid w:val="006E3B7B"/>
    <w:rsid w:val="006E731B"/>
    <w:rsid w:val="006F0BA9"/>
    <w:rsid w:val="006F17A5"/>
    <w:rsid w:val="006F2954"/>
    <w:rsid w:val="006F2D4D"/>
    <w:rsid w:val="006F3452"/>
    <w:rsid w:val="006F70D8"/>
    <w:rsid w:val="00705420"/>
    <w:rsid w:val="00711756"/>
    <w:rsid w:val="007125C1"/>
    <w:rsid w:val="0074135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D2F2B"/>
    <w:rsid w:val="008D4EBC"/>
    <w:rsid w:val="008D58F5"/>
    <w:rsid w:val="008E0784"/>
    <w:rsid w:val="008E1E53"/>
    <w:rsid w:val="008F1D42"/>
    <w:rsid w:val="008F5847"/>
    <w:rsid w:val="008F79FC"/>
    <w:rsid w:val="00913EB0"/>
    <w:rsid w:val="00915DAC"/>
    <w:rsid w:val="00922F51"/>
    <w:rsid w:val="00926233"/>
    <w:rsid w:val="009300BE"/>
    <w:rsid w:val="00931588"/>
    <w:rsid w:val="0093536B"/>
    <w:rsid w:val="00937FF4"/>
    <w:rsid w:val="00942E90"/>
    <w:rsid w:val="00943E4B"/>
    <w:rsid w:val="00945923"/>
    <w:rsid w:val="009532C3"/>
    <w:rsid w:val="00974213"/>
    <w:rsid w:val="00975806"/>
    <w:rsid w:val="0098219B"/>
    <w:rsid w:val="00983F7C"/>
    <w:rsid w:val="00990DE3"/>
    <w:rsid w:val="009B7BB7"/>
    <w:rsid w:val="009C286C"/>
    <w:rsid w:val="009C3BA0"/>
    <w:rsid w:val="009C4B93"/>
    <w:rsid w:val="009C7642"/>
    <w:rsid w:val="009D5FB8"/>
    <w:rsid w:val="009E0714"/>
    <w:rsid w:val="009E68F2"/>
    <w:rsid w:val="009F7D0D"/>
    <w:rsid w:val="00A128AA"/>
    <w:rsid w:val="00A13D7C"/>
    <w:rsid w:val="00A143DB"/>
    <w:rsid w:val="00A1509E"/>
    <w:rsid w:val="00A161D8"/>
    <w:rsid w:val="00A22242"/>
    <w:rsid w:val="00A225A7"/>
    <w:rsid w:val="00A30F66"/>
    <w:rsid w:val="00A3187A"/>
    <w:rsid w:val="00A37B5A"/>
    <w:rsid w:val="00A40AEA"/>
    <w:rsid w:val="00A4139F"/>
    <w:rsid w:val="00A4764F"/>
    <w:rsid w:val="00A522C5"/>
    <w:rsid w:val="00A5393A"/>
    <w:rsid w:val="00A548E8"/>
    <w:rsid w:val="00A54B1E"/>
    <w:rsid w:val="00A55639"/>
    <w:rsid w:val="00A6048E"/>
    <w:rsid w:val="00A634E7"/>
    <w:rsid w:val="00A65E73"/>
    <w:rsid w:val="00A744A7"/>
    <w:rsid w:val="00A75992"/>
    <w:rsid w:val="00A75ED4"/>
    <w:rsid w:val="00A76D21"/>
    <w:rsid w:val="00A908DD"/>
    <w:rsid w:val="00A92B7B"/>
    <w:rsid w:val="00A961A1"/>
    <w:rsid w:val="00AC3EBC"/>
    <w:rsid w:val="00AC74A2"/>
    <w:rsid w:val="00AD3490"/>
    <w:rsid w:val="00AD3C00"/>
    <w:rsid w:val="00AD577C"/>
    <w:rsid w:val="00AE3E11"/>
    <w:rsid w:val="00AE6F80"/>
    <w:rsid w:val="00AF43A2"/>
    <w:rsid w:val="00AF58E9"/>
    <w:rsid w:val="00B110F9"/>
    <w:rsid w:val="00B175E0"/>
    <w:rsid w:val="00B2684A"/>
    <w:rsid w:val="00B31A45"/>
    <w:rsid w:val="00B31F1B"/>
    <w:rsid w:val="00B3391F"/>
    <w:rsid w:val="00B3582C"/>
    <w:rsid w:val="00B51067"/>
    <w:rsid w:val="00B528BE"/>
    <w:rsid w:val="00B57AC3"/>
    <w:rsid w:val="00B64991"/>
    <w:rsid w:val="00B71DB7"/>
    <w:rsid w:val="00B7230F"/>
    <w:rsid w:val="00B87B8E"/>
    <w:rsid w:val="00B904FC"/>
    <w:rsid w:val="00B91581"/>
    <w:rsid w:val="00B92431"/>
    <w:rsid w:val="00BA0F69"/>
    <w:rsid w:val="00BB3266"/>
    <w:rsid w:val="00BC4750"/>
    <w:rsid w:val="00BC678A"/>
    <w:rsid w:val="00BE2B05"/>
    <w:rsid w:val="00BF06E5"/>
    <w:rsid w:val="00BF3071"/>
    <w:rsid w:val="00BF34DE"/>
    <w:rsid w:val="00BF6A1A"/>
    <w:rsid w:val="00C04A62"/>
    <w:rsid w:val="00C100F8"/>
    <w:rsid w:val="00C1089C"/>
    <w:rsid w:val="00C10E72"/>
    <w:rsid w:val="00C13086"/>
    <w:rsid w:val="00C2112C"/>
    <w:rsid w:val="00C22B17"/>
    <w:rsid w:val="00C31AE0"/>
    <w:rsid w:val="00C326B0"/>
    <w:rsid w:val="00C41AD2"/>
    <w:rsid w:val="00C41EF2"/>
    <w:rsid w:val="00C44BA7"/>
    <w:rsid w:val="00C54576"/>
    <w:rsid w:val="00C70B1E"/>
    <w:rsid w:val="00C70D54"/>
    <w:rsid w:val="00C8508A"/>
    <w:rsid w:val="00C87AFE"/>
    <w:rsid w:val="00C90E0C"/>
    <w:rsid w:val="00C95890"/>
    <w:rsid w:val="00CA32DF"/>
    <w:rsid w:val="00CA63F4"/>
    <w:rsid w:val="00CB47D7"/>
    <w:rsid w:val="00CD21C8"/>
    <w:rsid w:val="00CD5B52"/>
    <w:rsid w:val="00CD5C27"/>
    <w:rsid w:val="00CD6C6D"/>
    <w:rsid w:val="00CE47E0"/>
    <w:rsid w:val="00CF10C4"/>
    <w:rsid w:val="00CF3D0E"/>
    <w:rsid w:val="00CF5C17"/>
    <w:rsid w:val="00CF6185"/>
    <w:rsid w:val="00CF7C05"/>
    <w:rsid w:val="00D000B5"/>
    <w:rsid w:val="00D06267"/>
    <w:rsid w:val="00D11EEB"/>
    <w:rsid w:val="00D16DA6"/>
    <w:rsid w:val="00D20038"/>
    <w:rsid w:val="00D272FF"/>
    <w:rsid w:val="00D3230E"/>
    <w:rsid w:val="00D323A8"/>
    <w:rsid w:val="00D35759"/>
    <w:rsid w:val="00D36F1A"/>
    <w:rsid w:val="00D40E75"/>
    <w:rsid w:val="00D43532"/>
    <w:rsid w:val="00D5004E"/>
    <w:rsid w:val="00D50431"/>
    <w:rsid w:val="00D5320D"/>
    <w:rsid w:val="00D5660A"/>
    <w:rsid w:val="00D638AA"/>
    <w:rsid w:val="00D652FC"/>
    <w:rsid w:val="00D758F7"/>
    <w:rsid w:val="00D80105"/>
    <w:rsid w:val="00D90CDF"/>
    <w:rsid w:val="00D917C8"/>
    <w:rsid w:val="00D97B15"/>
    <w:rsid w:val="00DA2473"/>
    <w:rsid w:val="00DA2913"/>
    <w:rsid w:val="00DA480A"/>
    <w:rsid w:val="00DA7B34"/>
    <w:rsid w:val="00DB1637"/>
    <w:rsid w:val="00DE270A"/>
    <w:rsid w:val="00DE2C76"/>
    <w:rsid w:val="00DE5D33"/>
    <w:rsid w:val="00DF46E2"/>
    <w:rsid w:val="00DF472A"/>
    <w:rsid w:val="00E14517"/>
    <w:rsid w:val="00E23F30"/>
    <w:rsid w:val="00E2454A"/>
    <w:rsid w:val="00E25816"/>
    <w:rsid w:val="00E558FD"/>
    <w:rsid w:val="00E608C5"/>
    <w:rsid w:val="00E62747"/>
    <w:rsid w:val="00E73B8A"/>
    <w:rsid w:val="00E74FFE"/>
    <w:rsid w:val="00E767E2"/>
    <w:rsid w:val="00E77C4A"/>
    <w:rsid w:val="00E80F2B"/>
    <w:rsid w:val="00E852AF"/>
    <w:rsid w:val="00EA1AE5"/>
    <w:rsid w:val="00EB6572"/>
    <w:rsid w:val="00EB6CE8"/>
    <w:rsid w:val="00EC00EB"/>
    <w:rsid w:val="00ED273D"/>
    <w:rsid w:val="00ED33BC"/>
    <w:rsid w:val="00EE0541"/>
    <w:rsid w:val="00EE104E"/>
    <w:rsid w:val="00EE30BD"/>
    <w:rsid w:val="00EE62EE"/>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C41EF"/>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balaser.com" TargetMode="External"/><Relationship Id="rId13" Type="http://schemas.openxmlformats.org/officeDocument/2006/relationships/hyperlink" Target="https://mdmwest.german-pavilion.com/en/home/" TargetMode="External"/><Relationship Id="rId18" Type="http://schemas.openxmlformats.org/officeDocument/2006/relationships/hyperlink" Target="http://www.fobalaser.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dmwest.com/en/home.html" TargetMode="External"/><Relationship Id="rId17" Type="http://schemas.openxmlformats.org/officeDocument/2006/relationships/hyperlink" Target="mailto:susanne.glinz@fobalaser.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nettimachinery.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obalaser.com" TargetMode="External"/><Relationship Id="rId4" Type="http://schemas.openxmlformats.org/officeDocument/2006/relationships/settings" Target="settings.xml"/><Relationship Id="rId9" Type="http://schemas.openxmlformats.org/officeDocument/2006/relationships/hyperlink" Target="http://www.fobalaser.com/" TargetMode="External"/><Relationship Id="rId14" Type="http://schemas.openxmlformats.org/officeDocument/2006/relationships/hyperlink" Target="https://www.fobalaser.com/newsroom-events/news-press/mdm-west-trade-show-foba-featuring-udi-laser-marking-together-with-spinetti-machine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image" Target="media/image7.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6.wmf"/><Relationship Id="rId5" Type="http://schemas.openxmlformats.org/officeDocument/2006/relationships/image" Target="media/image4.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5082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4</cp:revision>
  <cp:lastPrinted>2019-10-01T12:29:00Z</cp:lastPrinted>
  <dcterms:created xsi:type="dcterms:W3CDTF">2022-03-15T08:23:00Z</dcterms:created>
  <dcterms:modified xsi:type="dcterms:W3CDTF">2022-03-15T14:59:00Z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